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5B7E09C4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672B75">
        <w:rPr>
          <w:rFonts w:ascii="Times New Roman" w:hAnsi="Times New Roman"/>
          <w:sz w:val="24"/>
          <w:szCs w:val="24"/>
        </w:rPr>
        <w:t>32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1133DF91" w:rsidR="00B023CC" w:rsidRPr="00E76C47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E76C47">
        <w:rPr>
          <w:rFonts w:ascii="Times New Roman" w:hAnsi="Times New Roman"/>
          <w:sz w:val="24"/>
          <w:szCs w:val="24"/>
        </w:rPr>
        <w:t>złożenia</w:t>
      </w:r>
      <w:r w:rsidRPr="00E76C47">
        <w:rPr>
          <w:rFonts w:ascii="Times New Roman" w:hAnsi="Times New Roman"/>
          <w:sz w:val="24"/>
          <w:szCs w:val="24"/>
        </w:rPr>
        <w:t xml:space="preserve"> ofert</w:t>
      </w:r>
      <w:r w:rsidR="002939B1" w:rsidRPr="00E76C47">
        <w:rPr>
          <w:rFonts w:ascii="Times New Roman" w:hAnsi="Times New Roman"/>
          <w:sz w:val="24"/>
          <w:szCs w:val="24"/>
        </w:rPr>
        <w:t>y</w:t>
      </w:r>
      <w:r w:rsidRPr="00E76C4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(t.j. Dz. U. z 202</w:t>
      </w:r>
      <w:r w:rsidR="00933686" w:rsidRPr="00E76C47">
        <w:rPr>
          <w:rFonts w:ascii="Times New Roman" w:hAnsi="Times New Roman"/>
          <w:sz w:val="24"/>
          <w:szCs w:val="24"/>
        </w:rPr>
        <w:t>4</w:t>
      </w:r>
      <w:r w:rsidRPr="00E76C47">
        <w:rPr>
          <w:rFonts w:ascii="Times New Roman" w:hAnsi="Times New Roman"/>
          <w:sz w:val="24"/>
          <w:szCs w:val="24"/>
        </w:rPr>
        <w:t xml:space="preserve"> r., poz. 1</w:t>
      </w:r>
      <w:r w:rsidR="00933686" w:rsidRPr="00E76C47">
        <w:rPr>
          <w:rFonts w:ascii="Times New Roman" w:hAnsi="Times New Roman"/>
          <w:sz w:val="24"/>
          <w:szCs w:val="24"/>
        </w:rPr>
        <w:t>320</w:t>
      </w:r>
      <w:r w:rsidR="004C32E7" w:rsidRPr="00E76C47">
        <w:rPr>
          <w:rFonts w:ascii="Times New Roman" w:hAnsi="Times New Roman"/>
          <w:sz w:val="24"/>
          <w:szCs w:val="24"/>
        </w:rPr>
        <w:t xml:space="preserve"> ze zm.</w:t>
      </w:r>
      <w:r w:rsidRPr="00E76C47">
        <w:rPr>
          <w:rFonts w:ascii="Times New Roman" w:hAnsi="Times New Roman"/>
          <w:sz w:val="24"/>
          <w:szCs w:val="24"/>
        </w:rPr>
        <w:t xml:space="preserve">), zgodnie </w:t>
      </w:r>
      <w:r w:rsidR="004C32E7" w:rsidRPr="00E76C47">
        <w:rPr>
          <w:rFonts w:ascii="Times New Roman" w:hAnsi="Times New Roman"/>
          <w:sz w:val="24"/>
          <w:szCs w:val="24"/>
        </w:rPr>
        <w:t xml:space="preserve">                         </w:t>
      </w:r>
      <w:r w:rsidRPr="00E76C4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E76C47">
        <w:rPr>
          <w:rFonts w:ascii="Times New Roman" w:hAnsi="Times New Roman"/>
          <w:sz w:val="24"/>
          <w:szCs w:val="24"/>
        </w:rPr>
        <w:t>Dębicy</w:t>
      </w:r>
      <w:r w:rsidR="002939B1" w:rsidRPr="00E76C47">
        <w:rPr>
          <w:rFonts w:ascii="Times New Roman" w:hAnsi="Times New Roman"/>
          <w:sz w:val="24"/>
          <w:szCs w:val="24"/>
        </w:rPr>
        <w:t xml:space="preserve"> </w:t>
      </w:r>
      <w:r w:rsidR="002939B1" w:rsidRPr="00E76C47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E76C47">
        <w:rPr>
          <w:rFonts w:ascii="Times New Roman" w:hAnsi="Times New Roman"/>
          <w:sz w:val="24"/>
          <w:szCs w:val="24"/>
        </w:rPr>
        <w:t xml:space="preserve"> na </w:t>
      </w:r>
      <w:r w:rsidR="00B023CC" w:rsidRPr="00E76C47">
        <w:rPr>
          <w:rFonts w:ascii="Times New Roman" w:hAnsi="Times New Roman"/>
          <w:b/>
          <w:sz w:val="24"/>
          <w:szCs w:val="24"/>
        </w:rPr>
        <w:t>„</w:t>
      </w:r>
      <w:r w:rsidR="00672B75">
        <w:rPr>
          <w:rFonts w:ascii="Times New Roman" w:hAnsi="Times New Roman"/>
          <w:b/>
          <w:bCs/>
          <w:sz w:val="24"/>
          <w:szCs w:val="24"/>
        </w:rPr>
        <w:t xml:space="preserve">Dostawa druków i okładek dla Sądu Rejonowego </w:t>
      </w:r>
      <w:r w:rsidR="00672B75">
        <w:rPr>
          <w:rFonts w:ascii="Times New Roman" w:hAnsi="Times New Roman"/>
          <w:b/>
          <w:bCs/>
          <w:sz w:val="24"/>
          <w:szCs w:val="24"/>
        </w:rPr>
        <w:br/>
        <w:t>w Dębicy</w:t>
      </w:r>
      <w:r w:rsidRPr="00E76C47">
        <w:rPr>
          <w:rFonts w:ascii="Times New Roman" w:hAnsi="Times New Roman"/>
          <w:b/>
          <w:sz w:val="24"/>
          <w:szCs w:val="24"/>
        </w:rPr>
        <w:t>” -</w:t>
      </w:r>
      <w:r w:rsidR="0093368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E76C47">
        <w:rPr>
          <w:rFonts w:ascii="Times New Roman" w:hAnsi="Times New Roman"/>
          <w:b/>
          <w:sz w:val="24"/>
          <w:szCs w:val="24"/>
        </w:rPr>
        <w:t>D</w:t>
      </w:r>
      <w:r w:rsidR="003275CC" w:rsidRPr="00E76C47">
        <w:rPr>
          <w:rFonts w:ascii="Times New Roman" w:hAnsi="Times New Roman"/>
          <w:b/>
          <w:sz w:val="24"/>
          <w:szCs w:val="24"/>
        </w:rPr>
        <w:t>.26</w:t>
      </w:r>
      <w:r w:rsidR="00127790" w:rsidRPr="00E76C47">
        <w:rPr>
          <w:rFonts w:ascii="Times New Roman" w:hAnsi="Times New Roman"/>
          <w:b/>
          <w:sz w:val="24"/>
          <w:szCs w:val="24"/>
        </w:rPr>
        <w:t>2.</w:t>
      </w:r>
      <w:r w:rsidR="00672B75">
        <w:rPr>
          <w:rFonts w:ascii="Times New Roman" w:hAnsi="Times New Roman"/>
          <w:b/>
          <w:sz w:val="24"/>
          <w:szCs w:val="24"/>
        </w:rPr>
        <w:t>32</w:t>
      </w:r>
      <w:r w:rsidR="002939B1" w:rsidRPr="00E76C47">
        <w:rPr>
          <w:rFonts w:ascii="Times New Roman" w:hAnsi="Times New Roman"/>
          <w:b/>
          <w:sz w:val="24"/>
          <w:szCs w:val="24"/>
        </w:rPr>
        <w:t>.</w:t>
      </w:r>
      <w:r w:rsidR="003275CC" w:rsidRPr="00E76C47">
        <w:rPr>
          <w:rFonts w:ascii="Times New Roman" w:hAnsi="Times New Roman"/>
          <w:b/>
          <w:sz w:val="24"/>
          <w:szCs w:val="24"/>
        </w:rPr>
        <w:t>202</w:t>
      </w:r>
      <w:r w:rsidR="00933686" w:rsidRPr="00E76C47">
        <w:rPr>
          <w:rFonts w:ascii="Times New Roman" w:hAnsi="Times New Roman"/>
          <w:b/>
          <w:sz w:val="24"/>
          <w:szCs w:val="24"/>
        </w:rPr>
        <w:t>5</w:t>
      </w:r>
      <w:r w:rsidR="0043750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E76C47">
        <w:rPr>
          <w:rFonts w:ascii="Times New Roman" w:hAnsi="Times New Roman"/>
          <w:sz w:val="24"/>
          <w:szCs w:val="24"/>
        </w:rPr>
        <w:t xml:space="preserve">oferuję </w:t>
      </w:r>
      <w:r w:rsidR="005D3008" w:rsidRPr="00E76C4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E76C4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5E923471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29F2BCB4" w14:textId="658D8B1A" w:rsidR="00672B75" w:rsidRDefault="00672B75" w:rsidP="00672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1E3EE3" w14:textId="77777777" w:rsidR="00672B75" w:rsidRPr="00672B75" w:rsidRDefault="00672B75" w:rsidP="00672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2CA73" w14:textId="77777777" w:rsidR="00E76C47" w:rsidRPr="00E76C47" w:rsidRDefault="00E76C47" w:rsidP="00672B75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672B75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672B75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672B75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428F" w14:textId="77777777" w:rsidR="00B66D2A" w:rsidRDefault="00B66D2A" w:rsidP="009E0FF9">
      <w:pPr>
        <w:spacing w:after="0" w:line="240" w:lineRule="auto"/>
      </w:pPr>
      <w:r>
        <w:separator/>
      </w:r>
    </w:p>
  </w:endnote>
  <w:endnote w:type="continuationSeparator" w:id="0">
    <w:p w14:paraId="59D4822B" w14:textId="77777777" w:rsidR="00B66D2A" w:rsidRDefault="00B66D2A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122A" w14:textId="77777777" w:rsidR="00B66D2A" w:rsidRDefault="00B66D2A" w:rsidP="009E0FF9">
      <w:pPr>
        <w:spacing w:after="0" w:line="240" w:lineRule="auto"/>
      </w:pPr>
      <w:r>
        <w:separator/>
      </w:r>
    </w:p>
  </w:footnote>
  <w:footnote w:type="continuationSeparator" w:id="0">
    <w:p w14:paraId="13F71757" w14:textId="77777777" w:rsidR="00B66D2A" w:rsidRDefault="00B66D2A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03D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2698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2B7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6D2A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2025-12-18T12:05:00Z</dcterms:created>
  <dcterms:modified xsi:type="dcterms:W3CDTF">2025-12-18T12:05:00Z</dcterms:modified>
</cp:coreProperties>
</file>