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ABC4" w14:textId="77777777" w:rsidR="00DC6712" w:rsidRPr="00C52F8F" w:rsidRDefault="00DC6712" w:rsidP="00DC6712">
      <w:pPr>
        <w:spacing w:line="360" w:lineRule="auto"/>
        <w:jc w:val="right"/>
        <w:rPr>
          <w:szCs w:val="24"/>
        </w:rPr>
      </w:pPr>
      <w:r w:rsidRPr="00C52F8F">
        <w:rPr>
          <w:szCs w:val="24"/>
        </w:rPr>
        <w:t>Załącznik nr 3 do Zaproszenia</w:t>
      </w:r>
    </w:p>
    <w:p w14:paraId="4E8E5472" w14:textId="2254A1BC" w:rsidR="00DC6712" w:rsidRPr="00C52F8F" w:rsidRDefault="00DC6712" w:rsidP="00DC6712">
      <w:pPr>
        <w:spacing w:line="360" w:lineRule="auto"/>
        <w:jc w:val="right"/>
        <w:rPr>
          <w:b/>
          <w:szCs w:val="24"/>
        </w:rPr>
      </w:pPr>
      <w:r w:rsidRPr="00C52F8F">
        <w:rPr>
          <w:b/>
          <w:szCs w:val="24"/>
        </w:rPr>
        <w:t>Znak sprawy: 262.</w:t>
      </w:r>
      <w:r w:rsidR="003E2D1A">
        <w:rPr>
          <w:b/>
          <w:szCs w:val="24"/>
        </w:rPr>
        <w:t>25</w:t>
      </w:r>
      <w:r w:rsidRPr="00C52F8F">
        <w:rPr>
          <w:b/>
          <w:szCs w:val="24"/>
        </w:rPr>
        <w:t>.202</w:t>
      </w:r>
      <w:r>
        <w:rPr>
          <w:b/>
          <w:szCs w:val="24"/>
        </w:rPr>
        <w:t>6</w:t>
      </w:r>
    </w:p>
    <w:p w14:paraId="4398F572" w14:textId="77777777" w:rsidR="00DC6712" w:rsidRDefault="00DC6712" w:rsidP="00DC6712">
      <w:pPr>
        <w:pStyle w:val="Nagwek1"/>
        <w:numPr>
          <w:ilvl w:val="0"/>
          <w:numId w:val="0"/>
        </w:numPr>
        <w:jc w:val="right"/>
      </w:pPr>
    </w:p>
    <w:p w14:paraId="3080E9C3" w14:textId="77777777" w:rsidR="00DC6712" w:rsidRDefault="00DC6712">
      <w:pPr>
        <w:pStyle w:val="Nagwek1"/>
        <w:numPr>
          <w:ilvl w:val="0"/>
          <w:numId w:val="0"/>
        </w:numPr>
      </w:pPr>
    </w:p>
    <w:p w14:paraId="03FD82BF" w14:textId="23CD5B6D" w:rsidR="00BE5496" w:rsidRDefault="00AB77CD">
      <w:pPr>
        <w:pStyle w:val="Nagwek1"/>
        <w:numPr>
          <w:ilvl w:val="0"/>
          <w:numId w:val="0"/>
        </w:numPr>
      </w:pPr>
      <w:r>
        <w:t xml:space="preserve">UMOWA  </w:t>
      </w:r>
    </w:p>
    <w:p w14:paraId="2F8D8CDD" w14:textId="77777777" w:rsidR="00BE5496" w:rsidRDefault="00AB77CD">
      <w:pPr>
        <w:spacing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6461D774" w14:textId="77777777" w:rsidR="00BE5496" w:rsidRDefault="00AB77CD">
      <w:pPr>
        <w:spacing w:line="259" w:lineRule="auto"/>
        <w:ind w:left="0" w:right="0" w:firstLine="0"/>
        <w:jc w:val="left"/>
      </w:pPr>
      <w:r>
        <w:rPr>
          <w:i/>
        </w:rPr>
        <w:t xml:space="preserve"> </w:t>
      </w:r>
    </w:p>
    <w:p w14:paraId="18935D8A" w14:textId="4E613CCA" w:rsidR="00BE5496" w:rsidRDefault="00AB77CD">
      <w:pPr>
        <w:spacing w:after="10"/>
        <w:ind w:left="-5" w:right="0" w:hanging="10"/>
      </w:pPr>
      <w:r>
        <w:t xml:space="preserve">zawarta w dniu </w:t>
      </w:r>
      <w:r w:rsidR="00F61A5F">
        <w:t>………</w:t>
      </w:r>
      <w:r w:rsidR="003E3D1D">
        <w:t>………….</w:t>
      </w:r>
      <w:r>
        <w:t xml:space="preserve"> r., pomiędzy:  </w:t>
      </w:r>
    </w:p>
    <w:p w14:paraId="68783193" w14:textId="77777777" w:rsidR="00BE5496" w:rsidRDefault="00AB77CD">
      <w:pPr>
        <w:spacing w:after="7" w:line="259" w:lineRule="auto"/>
        <w:ind w:left="0" w:right="0" w:firstLine="0"/>
        <w:jc w:val="left"/>
      </w:pPr>
      <w:r>
        <w:t xml:space="preserve"> </w:t>
      </w:r>
    </w:p>
    <w:p w14:paraId="23511317" w14:textId="2F15AED1" w:rsidR="004D0899" w:rsidRDefault="004D0899" w:rsidP="004D0899">
      <w:pPr>
        <w:tabs>
          <w:tab w:val="center" w:pos="1934"/>
          <w:tab w:val="center" w:pos="3119"/>
          <w:tab w:val="center" w:pos="4315"/>
          <w:tab w:val="center" w:pos="6295"/>
          <w:tab w:val="right" w:pos="9076"/>
        </w:tabs>
        <w:spacing w:after="10"/>
        <w:ind w:left="0" w:right="0" w:firstLine="0"/>
        <w:jc w:val="left"/>
      </w:pPr>
      <w:r>
        <w:rPr>
          <w:b/>
        </w:rPr>
        <w:t>S</w:t>
      </w:r>
      <w:r w:rsidR="008E6D90">
        <w:rPr>
          <w:b/>
        </w:rPr>
        <w:t>ą</w:t>
      </w:r>
      <w:r>
        <w:rPr>
          <w:b/>
        </w:rPr>
        <w:t>dem Rejonowym w Dębicy</w:t>
      </w:r>
      <w:r w:rsidR="00AB77CD">
        <w:t xml:space="preserve">, ul. </w:t>
      </w:r>
      <w:r>
        <w:t>Słoneczna 3</w:t>
      </w:r>
      <w:r w:rsidR="00AB77CD">
        <w:t xml:space="preserve">, </w:t>
      </w:r>
      <w:r w:rsidR="00AB77CD">
        <w:tab/>
        <w:t>3</w:t>
      </w:r>
      <w:r>
        <w:t>9-200 Dębica</w:t>
      </w:r>
      <w:r w:rsidR="006172BC">
        <w:t xml:space="preserve">, NIP </w:t>
      </w:r>
      <w:r w:rsidR="006172BC" w:rsidRPr="006172BC">
        <w:t>872-10-38-209</w:t>
      </w:r>
      <w:r w:rsidR="00AB77CD">
        <w:t xml:space="preserve"> reprezentowanym przez </w:t>
      </w:r>
      <w:r w:rsidR="0062504D">
        <w:t>……………………………………</w:t>
      </w:r>
      <w:r w:rsidR="00AB77CD">
        <w:t xml:space="preserve"> zwaną</w:t>
      </w:r>
      <w:r w:rsidR="0062504D">
        <w:t>/zwanym</w:t>
      </w:r>
      <w:r w:rsidR="00AB77CD">
        <w:t xml:space="preserve"> w dalszej części umowy „Z</w:t>
      </w:r>
      <w:r w:rsidR="00195B64">
        <w:t>amawiającym</w:t>
      </w:r>
      <w:r w:rsidR="00AB77CD">
        <w:t xml:space="preserve">” </w:t>
      </w:r>
    </w:p>
    <w:p w14:paraId="799BA530" w14:textId="2662472B" w:rsidR="00BE5496" w:rsidRDefault="00AB77CD" w:rsidP="004D0899">
      <w:pPr>
        <w:tabs>
          <w:tab w:val="center" w:pos="1934"/>
          <w:tab w:val="center" w:pos="3119"/>
          <w:tab w:val="center" w:pos="4315"/>
          <w:tab w:val="center" w:pos="6295"/>
          <w:tab w:val="right" w:pos="9076"/>
        </w:tabs>
        <w:spacing w:after="10"/>
        <w:ind w:left="0" w:right="0" w:firstLine="0"/>
        <w:jc w:val="left"/>
      </w:pPr>
      <w:r>
        <w:t xml:space="preserve"> a </w:t>
      </w:r>
    </w:p>
    <w:p w14:paraId="631D1381" w14:textId="74E06338" w:rsidR="00BE5496" w:rsidRDefault="004D0899">
      <w:pPr>
        <w:ind w:left="-15" w:right="0" w:firstLine="0"/>
      </w:pPr>
      <w:r>
        <w:rPr>
          <w:b/>
        </w:rPr>
        <w:t>…………………………………………</w:t>
      </w:r>
      <w:r w:rsidR="003E3D1D"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B77CD">
        <w:t>, zwaną w dalszej części umowy „</w:t>
      </w:r>
      <w:r w:rsidR="00195B64">
        <w:t>Wykonawcą</w:t>
      </w:r>
      <w:r w:rsidR="00AB77CD">
        <w:t>”</w:t>
      </w:r>
      <w:r>
        <w:t>.</w:t>
      </w:r>
      <w:r w:rsidR="00AB77CD">
        <w:t xml:space="preserve"> </w:t>
      </w:r>
    </w:p>
    <w:p w14:paraId="2F402B34" w14:textId="77777777" w:rsidR="00963A54" w:rsidRDefault="00963A54">
      <w:pPr>
        <w:ind w:left="-15" w:right="0" w:firstLine="0"/>
      </w:pPr>
    </w:p>
    <w:p w14:paraId="3D884D22" w14:textId="6C062BAD" w:rsidR="003A04A4" w:rsidRDefault="000B11BD" w:rsidP="000B11BD">
      <w:pPr>
        <w:ind w:right="0"/>
        <w:jc w:val="center"/>
        <w:rPr>
          <w:b/>
          <w:bCs/>
        </w:rPr>
      </w:pPr>
      <w:r>
        <w:rPr>
          <w:b/>
          <w:bCs/>
        </w:rPr>
        <w:t>§ 1</w:t>
      </w:r>
    </w:p>
    <w:p w14:paraId="5AEBC506" w14:textId="577B0E67" w:rsidR="000B11BD" w:rsidRDefault="000B11BD" w:rsidP="000B11BD">
      <w:pPr>
        <w:ind w:right="0"/>
        <w:jc w:val="center"/>
        <w:rPr>
          <w:b/>
          <w:bCs/>
        </w:rPr>
      </w:pPr>
      <w:r>
        <w:rPr>
          <w:b/>
          <w:bCs/>
        </w:rPr>
        <w:t xml:space="preserve"> </w:t>
      </w:r>
      <w:r w:rsidR="001E1D9B">
        <w:rPr>
          <w:b/>
          <w:bCs/>
        </w:rPr>
        <w:t>Przedmiot umowy</w:t>
      </w:r>
    </w:p>
    <w:p w14:paraId="0D836CBE" w14:textId="77777777" w:rsidR="00963A54" w:rsidRPr="000B11BD" w:rsidRDefault="00963A54" w:rsidP="000B11BD">
      <w:pPr>
        <w:ind w:right="0"/>
        <w:jc w:val="center"/>
        <w:rPr>
          <w:b/>
          <w:bCs/>
        </w:rPr>
      </w:pPr>
    </w:p>
    <w:p w14:paraId="437D387F" w14:textId="66EB2759" w:rsidR="00265AFA" w:rsidRPr="00265AFA" w:rsidRDefault="00265AFA" w:rsidP="00265AFA">
      <w:pPr>
        <w:pStyle w:val="Akapitzlist"/>
        <w:numPr>
          <w:ilvl w:val="0"/>
          <w:numId w:val="23"/>
        </w:numPr>
        <w:spacing w:line="240" w:lineRule="auto"/>
        <w:ind w:left="284" w:right="0" w:hanging="284"/>
        <w:rPr>
          <w:color w:val="auto"/>
          <w:szCs w:val="24"/>
        </w:rPr>
      </w:pPr>
      <w:r w:rsidRPr="00265AFA">
        <w:rPr>
          <w:color w:val="auto"/>
          <w:szCs w:val="24"/>
        </w:rPr>
        <w:t>Zamawiający zleca, a Wykonawca zobowiązuje się do wykonania usługi polegającej na kompleksowym myciu elewacji budynku Sądu Rejonowego w Dębicy przy ul. Słonecznej 3, 39-200 Dębica, zgodnie z warunkami określonymi w niniejszej umowie, Opisie Przedmiotu Zamówienia oraz ofertą Wykonawcy.</w:t>
      </w:r>
    </w:p>
    <w:p w14:paraId="35ED3601" w14:textId="272C9185" w:rsidR="00265AFA" w:rsidRPr="00265AFA" w:rsidRDefault="00265AFA" w:rsidP="00265AFA">
      <w:pPr>
        <w:pStyle w:val="Akapitzlist"/>
        <w:numPr>
          <w:ilvl w:val="0"/>
          <w:numId w:val="23"/>
        </w:numPr>
        <w:spacing w:line="240" w:lineRule="auto"/>
        <w:ind w:left="284" w:right="0" w:hanging="284"/>
        <w:rPr>
          <w:color w:val="auto"/>
          <w:szCs w:val="24"/>
        </w:rPr>
      </w:pPr>
      <w:r w:rsidRPr="00265AFA">
        <w:rPr>
          <w:color w:val="auto"/>
          <w:szCs w:val="24"/>
        </w:rPr>
        <w:t>Szczegółowy zakres oraz sposób realizacji przedmiotu umowy określa Opis Przedmiotu Zamówienia stanowiący załącznik nr 1 do umowy.</w:t>
      </w:r>
    </w:p>
    <w:p w14:paraId="683DA458" w14:textId="03DA4E92" w:rsidR="00265AFA" w:rsidRPr="00265AFA" w:rsidRDefault="00265AFA" w:rsidP="00265AFA">
      <w:pPr>
        <w:pStyle w:val="Akapitzlist"/>
        <w:numPr>
          <w:ilvl w:val="0"/>
          <w:numId w:val="23"/>
        </w:numPr>
        <w:spacing w:line="240" w:lineRule="auto"/>
        <w:ind w:left="284" w:right="0" w:hanging="284"/>
        <w:rPr>
          <w:color w:val="auto"/>
          <w:szCs w:val="24"/>
        </w:rPr>
      </w:pPr>
      <w:r w:rsidRPr="00265AFA">
        <w:rPr>
          <w:color w:val="auto"/>
          <w:szCs w:val="24"/>
        </w:rPr>
        <w:t>Orientacyjna powierzchnia elewacji objętej usługą wynosi około 3 000 m², a wysokość budynku około 11 m.</w:t>
      </w:r>
    </w:p>
    <w:p w14:paraId="1FD6B7F6" w14:textId="5296F196" w:rsidR="00265AFA" w:rsidRPr="00265AFA" w:rsidRDefault="00265AFA" w:rsidP="00265AFA">
      <w:pPr>
        <w:pStyle w:val="Akapitzlist"/>
        <w:numPr>
          <w:ilvl w:val="0"/>
          <w:numId w:val="23"/>
        </w:numPr>
        <w:spacing w:line="240" w:lineRule="auto"/>
        <w:ind w:left="284" w:right="0" w:hanging="284"/>
        <w:rPr>
          <w:color w:val="auto"/>
          <w:szCs w:val="24"/>
        </w:rPr>
      </w:pPr>
      <w:r w:rsidRPr="00265AFA">
        <w:rPr>
          <w:color w:val="auto"/>
          <w:szCs w:val="24"/>
        </w:rPr>
        <w:t>Wskazana powierzchnia ma charakter szacunkowy i pomocniczy. Ewentualna różnica pomiędzy powierzchnią szacunkową a rzeczywistą nie stanowi podstawy do zwiększenia wynagrodzenia Wykonawcy ani żądania dodatkowej zapłaty.</w:t>
      </w:r>
    </w:p>
    <w:p w14:paraId="0B5C12BD" w14:textId="7C3FD10C" w:rsidR="00265AFA" w:rsidRPr="00265AFA" w:rsidRDefault="00265AFA" w:rsidP="00265AFA">
      <w:pPr>
        <w:pStyle w:val="Akapitzlist"/>
        <w:numPr>
          <w:ilvl w:val="0"/>
          <w:numId w:val="23"/>
        </w:numPr>
        <w:spacing w:line="240" w:lineRule="auto"/>
        <w:ind w:left="284" w:right="0" w:hanging="284"/>
        <w:rPr>
          <w:color w:val="auto"/>
          <w:szCs w:val="24"/>
        </w:rPr>
      </w:pPr>
      <w:r w:rsidRPr="00265AFA">
        <w:rPr>
          <w:color w:val="auto"/>
          <w:szCs w:val="24"/>
        </w:rPr>
        <w:t>Wykonawca oświadcza, że zapoznał się z zakresem zamówienia oraz warunkami jego realizacji i nie wnosi do nich zastrzeżeń.</w:t>
      </w:r>
    </w:p>
    <w:p w14:paraId="55F6E147" w14:textId="77777777" w:rsidR="006172BC" w:rsidRDefault="006172BC" w:rsidP="00265AFA">
      <w:pPr>
        <w:pStyle w:val="Nagwek1"/>
        <w:numPr>
          <w:ilvl w:val="0"/>
          <w:numId w:val="0"/>
        </w:numPr>
        <w:ind w:left="10" w:right="4" w:hanging="10"/>
      </w:pPr>
    </w:p>
    <w:p w14:paraId="7D31D62E" w14:textId="0FC36498" w:rsidR="003A04A4" w:rsidRDefault="000B11BD" w:rsidP="00265AFA">
      <w:pPr>
        <w:pStyle w:val="Nagwek1"/>
        <w:numPr>
          <w:ilvl w:val="0"/>
          <w:numId w:val="0"/>
        </w:numPr>
        <w:ind w:left="10" w:right="4" w:hanging="10"/>
      </w:pPr>
      <w:r w:rsidRPr="003A04A4">
        <w:t>§ 2</w:t>
      </w:r>
    </w:p>
    <w:p w14:paraId="33172599" w14:textId="30F740CE" w:rsidR="00BE5496" w:rsidRDefault="000B11BD" w:rsidP="000B11BD">
      <w:pPr>
        <w:pStyle w:val="Nagwek1"/>
        <w:numPr>
          <w:ilvl w:val="0"/>
          <w:numId w:val="0"/>
        </w:numPr>
        <w:ind w:left="10" w:right="4" w:hanging="10"/>
      </w:pPr>
      <w:r w:rsidRPr="003A04A4">
        <w:t xml:space="preserve"> </w:t>
      </w:r>
      <w:r w:rsidR="003E3D1D">
        <w:t>Termin</w:t>
      </w:r>
      <w:r w:rsidR="00C30525">
        <w:t xml:space="preserve"> i organizacja</w:t>
      </w:r>
      <w:r w:rsidR="003E3D1D">
        <w:t xml:space="preserve"> realizacji </w:t>
      </w:r>
    </w:p>
    <w:p w14:paraId="7C4B5E6C" w14:textId="79E83FAE" w:rsidR="004478A1" w:rsidRPr="004478A1" w:rsidRDefault="004478A1" w:rsidP="004478A1">
      <w:pPr>
        <w:pStyle w:val="Akapitzlist"/>
        <w:numPr>
          <w:ilvl w:val="0"/>
          <w:numId w:val="67"/>
        </w:numPr>
        <w:spacing w:line="240" w:lineRule="auto"/>
        <w:ind w:left="284" w:right="0" w:hanging="284"/>
        <w:rPr>
          <w:color w:val="auto"/>
          <w:szCs w:val="24"/>
        </w:rPr>
      </w:pPr>
      <w:r w:rsidRPr="004478A1">
        <w:rPr>
          <w:color w:val="auto"/>
          <w:szCs w:val="24"/>
        </w:rPr>
        <w:t xml:space="preserve">Wykonawca zobowiązuje się wykonać przedmiot umowy w okresie od dnia </w:t>
      </w:r>
      <w:r w:rsidRPr="004478A1">
        <w:rPr>
          <w:b/>
          <w:bCs/>
          <w:color w:val="auto"/>
          <w:szCs w:val="24"/>
        </w:rPr>
        <w:t>1 października 2026 r. do dnia 31 października 2026 r.</w:t>
      </w:r>
    </w:p>
    <w:p w14:paraId="72725BBA" w14:textId="448F927C" w:rsidR="004478A1" w:rsidRPr="004478A1" w:rsidRDefault="004478A1" w:rsidP="004478A1">
      <w:pPr>
        <w:pStyle w:val="Akapitzlist"/>
        <w:numPr>
          <w:ilvl w:val="0"/>
          <w:numId w:val="67"/>
        </w:numPr>
        <w:spacing w:line="240" w:lineRule="auto"/>
        <w:ind w:left="284" w:right="0" w:hanging="284"/>
        <w:rPr>
          <w:color w:val="auto"/>
          <w:szCs w:val="24"/>
        </w:rPr>
      </w:pPr>
      <w:r w:rsidRPr="004478A1">
        <w:rPr>
          <w:color w:val="auto"/>
          <w:szCs w:val="24"/>
        </w:rPr>
        <w:t>Wykonawca poinformuje Zamawiającego o planowanym terminie rozpoczęcia prac co najmniej 2 dni robocze wcześniej.</w:t>
      </w:r>
    </w:p>
    <w:p w14:paraId="2835F093" w14:textId="6DB2E175" w:rsidR="004478A1" w:rsidRPr="004478A1" w:rsidRDefault="004478A1" w:rsidP="004478A1">
      <w:pPr>
        <w:pStyle w:val="Akapitzlist"/>
        <w:numPr>
          <w:ilvl w:val="0"/>
          <w:numId w:val="67"/>
        </w:numPr>
        <w:spacing w:line="240" w:lineRule="auto"/>
        <w:ind w:left="284" w:right="0" w:hanging="284"/>
        <w:rPr>
          <w:color w:val="auto"/>
          <w:szCs w:val="24"/>
        </w:rPr>
      </w:pPr>
      <w:r w:rsidRPr="004478A1">
        <w:rPr>
          <w:color w:val="auto"/>
          <w:szCs w:val="24"/>
        </w:rPr>
        <w:t>Prace mogą być wykonywane wyłącznie w dni robocze, w godzinach od 7:30 do 15:30.</w:t>
      </w:r>
    </w:p>
    <w:p w14:paraId="385AF093" w14:textId="6B73B184" w:rsidR="004478A1" w:rsidRPr="004478A1" w:rsidRDefault="004478A1" w:rsidP="004478A1">
      <w:pPr>
        <w:pStyle w:val="Akapitzlist"/>
        <w:numPr>
          <w:ilvl w:val="0"/>
          <w:numId w:val="67"/>
        </w:numPr>
        <w:spacing w:line="240" w:lineRule="auto"/>
        <w:ind w:left="284" w:right="0" w:hanging="284"/>
        <w:rPr>
          <w:color w:val="auto"/>
          <w:szCs w:val="24"/>
        </w:rPr>
      </w:pPr>
      <w:r w:rsidRPr="004478A1">
        <w:rPr>
          <w:color w:val="auto"/>
          <w:szCs w:val="24"/>
        </w:rPr>
        <w:t>Kolejność i szczegółową organizację prac Wykonawca ustala samodzielnie, z zastrzeżeniem obowiązku zapewnienia prawidłowego, bezpiecznego i terminowego wykonania przedmiotu umowy.</w:t>
      </w:r>
    </w:p>
    <w:p w14:paraId="13CC0196" w14:textId="0FDACB81" w:rsidR="004478A1" w:rsidRPr="004478A1" w:rsidRDefault="004478A1" w:rsidP="004478A1">
      <w:pPr>
        <w:pStyle w:val="Akapitzlist"/>
        <w:numPr>
          <w:ilvl w:val="0"/>
          <w:numId w:val="67"/>
        </w:numPr>
        <w:spacing w:line="240" w:lineRule="auto"/>
        <w:ind w:left="284" w:right="0" w:hanging="284"/>
        <w:rPr>
          <w:color w:val="auto"/>
          <w:szCs w:val="24"/>
        </w:rPr>
      </w:pPr>
      <w:r w:rsidRPr="004478A1">
        <w:rPr>
          <w:color w:val="auto"/>
          <w:szCs w:val="24"/>
        </w:rPr>
        <w:lastRenderedPageBreak/>
        <w:t>Niekorzystne warunki atmosferyczne, awarie sprzętu, braki kadrowe lub inne okoliczności organizacyjne leżące po stronie Wykonawcy nie stanowią podstawy do przedłużenia terminu realizacji</w:t>
      </w:r>
      <w:r w:rsidR="006172BC">
        <w:rPr>
          <w:color w:val="auto"/>
          <w:szCs w:val="24"/>
        </w:rPr>
        <w:t xml:space="preserve"> przedmiotu umowy</w:t>
      </w:r>
      <w:r w:rsidRPr="004478A1">
        <w:rPr>
          <w:color w:val="auto"/>
          <w:szCs w:val="24"/>
        </w:rPr>
        <w:t xml:space="preserve"> poza dzień 31 października 2026 r.</w:t>
      </w:r>
    </w:p>
    <w:p w14:paraId="1FEFE592" w14:textId="3793A5A4" w:rsidR="004478A1" w:rsidRPr="004478A1" w:rsidRDefault="004478A1" w:rsidP="004478A1">
      <w:pPr>
        <w:pStyle w:val="Akapitzlist"/>
        <w:numPr>
          <w:ilvl w:val="0"/>
          <w:numId w:val="67"/>
        </w:numPr>
        <w:ind w:left="284" w:hanging="284"/>
      </w:pPr>
      <w:r w:rsidRPr="004478A1">
        <w:rPr>
          <w:color w:val="auto"/>
          <w:szCs w:val="24"/>
        </w:rPr>
        <w:t>W przypadku wystąpienia warunków atmosferycznych uniemożliwiających bezpieczne prowadzenie prac Wykonawca zobowiązany jest do czasowego ich wstrzymania.</w:t>
      </w:r>
    </w:p>
    <w:p w14:paraId="1A0A29BD" w14:textId="77777777" w:rsidR="00BE5496" w:rsidRDefault="00AB77CD">
      <w:pPr>
        <w:spacing w:line="259" w:lineRule="auto"/>
        <w:ind w:left="0" w:right="0" w:firstLine="0"/>
        <w:jc w:val="left"/>
      </w:pPr>
      <w:r>
        <w:t xml:space="preserve"> </w:t>
      </w:r>
    </w:p>
    <w:p w14:paraId="17D6B791" w14:textId="73E98592" w:rsidR="002967B0" w:rsidRPr="00316BE5" w:rsidRDefault="00A91607" w:rsidP="00D30A3F">
      <w:pPr>
        <w:pStyle w:val="Nagwek1"/>
        <w:numPr>
          <w:ilvl w:val="0"/>
          <w:numId w:val="0"/>
        </w:numPr>
        <w:ind w:left="708"/>
      </w:pPr>
      <w:r w:rsidRPr="00316BE5">
        <w:t>§ 3</w:t>
      </w:r>
    </w:p>
    <w:p w14:paraId="7FFB9A73" w14:textId="448FA49A" w:rsidR="003E3D1D" w:rsidRPr="003E3D1D" w:rsidRDefault="00A91607" w:rsidP="00236D74">
      <w:pPr>
        <w:pStyle w:val="Nagwek1"/>
        <w:numPr>
          <w:ilvl w:val="0"/>
          <w:numId w:val="0"/>
        </w:numPr>
        <w:ind w:left="708"/>
        <w:rPr>
          <w:color w:val="auto"/>
          <w:szCs w:val="24"/>
        </w:rPr>
      </w:pPr>
      <w:r>
        <w:rPr>
          <w:b w:val="0"/>
          <w:bCs/>
        </w:rPr>
        <w:t xml:space="preserve"> </w:t>
      </w:r>
      <w:r w:rsidR="00236D74" w:rsidRPr="00236D74">
        <w:t xml:space="preserve">Sposób wykonania przedmiotu umowy </w:t>
      </w:r>
    </w:p>
    <w:p w14:paraId="2FC72FCF" w14:textId="45011AD4" w:rsidR="00236D74" w:rsidRPr="00236D74" w:rsidRDefault="00236D74" w:rsidP="00236D74">
      <w:pPr>
        <w:pStyle w:val="Akapitzlist"/>
        <w:numPr>
          <w:ilvl w:val="0"/>
          <w:numId w:val="27"/>
        </w:numPr>
        <w:spacing w:line="240" w:lineRule="auto"/>
        <w:ind w:left="284" w:right="0" w:hanging="284"/>
        <w:rPr>
          <w:color w:val="auto"/>
          <w:szCs w:val="24"/>
        </w:rPr>
      </w:pPr>
      <w:r w:rsidRPr="00236D74">
        <w:rPr>
          <w:color w:val="auto"/>
          <w:szCs w:val="24"/>
        </w:rPr>
        <w:t>Wykonawca zobowiązany jest wykonać przedmiot umowy zgodnie z obowiązującymi przepisami prawa, zasadami wiedzy technicznej, zasadami bezpieczeństwa i higieny pracy oraz z należytą starannością właściwą dla zawodowego charakteru prowadzonej działalności.</w:t>
      </w:r>
    </w:p>
    <w:p w14:paraId="0781E322" w14:textId="36847C39" w:rsidR="00236D74" w:rsidRPr="00236D74" w:rsidRDefault="00236D74" w:rsidP="00236D74">
      <w:pPr>
        <w:pStyle w:val="Akapitzlist"/>
        <w:numPr>
          <w:ilvl w:val="0"/>
          <w:numId w:val="27"/>
        </w:numPr>
        <w:spacing w:line="240" w:lineRule="auto"/>
        <w:ind w:left="284" w:right="0" w:hanging="284"/>
        <w:rPr>
          <w:color w:val="auto"/>
          <w:szCs w:val="24"/>
        </w:rPr>
      </w:pPr>
      <w:r w:rsidRPr="00236D74">
        <w:rPr>
          <w:color w:val="auto"/>
          <w:szCs w:val="24"/>
        </w:rPr>
        <w:t>Dobór technologii mycia, sposobu wykonania prac, sprzętu, urządzeń oraz środków czyszczących pozostaje po stronie Wykonawcy.</w:t>
      </w:r>
    </w:p>
    <w:p w14:paraId="1CF3350B" w14:textId="10277428" w:rsidR="00236D74" w:rsidRPr="00236D74" w:rsidRDefault="00236D74" w:rsidP="00236D74">
      <w:pPr>
        <w:pStyle w:val="Akapitzlist"/>
        <w:numPr>
          <w:ilvl w:val="0"/>
          <w:numId w:val="27"/>
        </w:numPr>
        <w:spacing w:line="240" w:lineRule="auto"/>
        <w:ind w:left="284" w:right="0" w:hanging="284"/>
        <w:rPr>
          <w:color w:val="auto"/>
          <w:szCs w:val="24"/>
        </w:rPr>
      </w:pPr>
      <w:r w:rsidRPr="00236D74">
        <w:rPr>
          <w:color w:val="auto"/>
          <w:szCs w:val="24"/>
        </w:rPr>
        <w:t>Wykonawca zobowiązany jest dobrać sposób wykonania prac w taki sposób, aby nie powodował on uszkodzeń, odbarwień ani innych niekorzystnych zmian w powierzchni elewacji.</w:t>
      </w:r>
    </w:p>
    <w:p w14:paraId="3946A87C" w14:textId="3D1A416A" w:rsidR="00236D74" w:rsidRPr="00236D74" w:rsidRDefault="00236D74" w:rsidP="00236D74">
      <w:pPr>
        <w:pStyle w:val="Akapitzlist"/>
        <w:numPr>
          <w:ilvl w:val="0"/>
          <w:numId w:val="27"/>
        </w:numPr>
        <w:spacing w:line="240" w:lineRule="auto"/>
        <w:ind w:left="284" w:right="0" w:hanging="284"/>
        <w:rPr>
          <w:color w:val="auto"/>
          <w:szCs w:val="24"/>
        </w:rPr>
      </w:pPr>
      <w:r w:rsidRPr="00236D74">
        <w:rPr>
          <w:color w:val="auto"/>
          <w:szCs w:val="24"/>
        </w:rPr>
        <w:t>W przypadku zastosowania środków chemicznych Wykonawca zobowiązany jest posiadać właściwe dokumenty dotyczące zastosowanych preparatów, w szczególności karty techniczne, karty charakterystyki lub certyfikaty, jeżeli zostały dla danego produktu wydane, i przedłożyć je Zamawiającemu na jego żądanie.</w:t>
      </w:r>
    </w:p>
    <w:p w14:paraId="66BA6D71" w14:textId="17F391A1" w:rsidR="00236D74" w:rsidRPr="00236D74" w:rsidRDefault="00236D74" w:rsidP="00236D74">
      <w:pPr>
        <w:pStyle w:val="Akapitzlist"/>
        <w:numPr>
          <w:ilvl w:val="0"/>
          <w:numId w:val="27"/>
        </w:numPr>
        <w:spacing w:line="240" w:lineRule="auto"/>
        <w:ind w:left="284" w:right="0" w:hanging="284"/>
        <w:rPr>
          <w:color w:val="auto"/>
          <w:szCs w:val="24"/>
        </w:rPr>
      </w:pPr>
      <w:r w:rsidRPr="00236D74">
        <w:rPr>
          <w:color w:val="auto"/>
          <w:szCs w:val="24"/>
        </w:rPr>
        <w:t>Wykonawca zapewnia we własnym zakresie i na własny koszt wszelki sprzęt, urządzenia, podesty ruchome, myjki, narzędzia, przewody, węże, przedłużacze, materiały, środki czyszczące, środki zabezpieczające i inne wyposażenie niezbędne do prawidłowego wykonania umowy.</w:t>
      </w:r>
    </w:p>
    <w:p w14:paraId="6BCF955F" w14:textId="2EA9A55E" w:rsidR="00236D74" w:rsidRDefault="00236D74" w:rsidP="00236D74">
      <w:pPr>
        <w:pStyle w:val="Nagwek1"/>
        <w:numPr>
          <w:ilvl w:val="0"/>
          <w:numId w:val="27"/>
        </w:numPr>
        <w:ind w:left="284" w:hanging="284"/>
        <w:jc w:val="both"/>
      </w:pPr>
      <w:r w:rsidRPr="00236D74">
        <w:rPr>
          <w:b w:val="0"/>
          <w:color w:val="auto"/>
          <w:szCs w:val="24"/>
        </w:rPr>
        <w:t>W przypadku awarii sprzętu Wykonawca zapewni na własny koszt sprzęt zastępczy umożliwiający terminową realizację umowy.</w:t>
      </w:r>
      <w:r w:rsidRPr="00845DDC">
        <w:t xml:space="preserve"> </w:t>
      </w:r>
    </w:p>
    <w:p w14:paraId="5E83DFA1" w14:textId="24DA7537" w:rsidR="002967B0" w:rsidRPr="00845DDC" w:rsidRDefault="00F129A9" w:rsidP="00236D74">
      <w:pPr>
        <w:pStyle w:val="Nagwek1"/>
        <w:numPr>
          <w:ilvl w:val="0"/>
          <w:numId w:val="0"/>
        </w:numPr>
        <w:ind w:left="708"/>
      </w:pPr>
      <w:r w:rsidRPr="00845DDC">
        <w:t>§ 4</w:t>
      </w:r>
    </w:p>
    <w:p w14:paraId="277F1CBA" w14:textId="7670DD90" w:rsidR="00BE5496" w:rsidRDefault="00082DA2" w:rsidP="00F129A9">
      <w:pPr>
        <w:pStyle w:val="Nagwek1"/>
        <w:numPr>
          <w:ilvl w:val="0"/>
          <w:numId w:val="0"/>
        </w:numPr>
        <w:ind w:left="708"/>
      </w:pPr>
      <w:r>
        <w:t>Udostępnienie mediów</w:t>
      </w:r>
    </w:p>
    <w:p w14:paraId="527DC3C4" w14:textId="77777777" w:rsidR="00BE5496" w:rsidRDefault="00AB77CD">
      <w:pPr>
        <w:spacing w:line="259" w:lineRule="auto"/>
        <w:ind w:left="0" w:right="0" w:firstLine="0"/>
        <w:jc w:val="left"/>
      </w:pPr>
      <w:r>
        <w:t xml:space="preserve"> </w:t>
      </w:r>
    </w:p>
    <w:p w14:paraId="53081484" w14:textId="6A683247" w:rsidR="00082DA2" w:rsidRPr="00082DA2" w:rsidRDefault="00082DA2" w:rsidP="00082DA2">
      <w:pPr>
        <w:pStyle w:val="Akapitzlist"/>
        <w:numPr>
          <w:ilvl w:val="0"/>
          <w:numId w:val="29"/>
        </w:numPr>
        <w:spacing w:line="240" w:lineRule="auto"/>
        <w:ind w:left="284" w:right="0" w:hanging="284"/>
        <w:rPr>
          <w:color w:val="auto"/>
          <w:szCs w:val="24"/>
        </w:rPr>
      </w:pPr>
      <w:r w:rsidRPr="00082DA2">
        <w:rPr>
          <w:color w:val="auto"/>
          <w:szCs w:val="24"/>
        </w:rPr>
        <w:t>Zamawiający umożliwi Wykonawcy nieodpłatne korzystanie z wody i energii elektrycznej w zakresie niezbędnym do wykonania przedmiotu umowy.</w:t>
      </w:r>
    </w:p>
    <w:p w14:paraId="7807FC31" w14:textId="5FA101E3" w:rsidR="00082DA2" w:rsidRPr="00082DA2" w:rsidRDefault="00082DA2" w:rsidP="00082DA2">
      <w:pPr>
        <w:pStyle w:val="Akapitzlist"/>
        <w:numPr>
          <w:ilvl w:val="0"/>
          <w:numId w:val="29"/>
        </w:numPr>
        <w:spacing w:line="240" w:lineRule="auto"/>
        <w:ind w:left="284" w:right="0" w:hanging="284"/>
        <w:rPr>
          <w:color w:val="auto"/>
          <w:szCs w:val="24"/>
        </w:rPr>
      </w:pPr>
      <w:r w:rsidRPr="00082DA2">
        <w:rPr>
          <w:color w:val="auto"/>
          <w:szCs w:val="24"/>
        </w:rPr>
        <w:t>Wszelkie węże, przewody, przedłużacze, rozdzielacze, złącza i inne elementy niezbędne do doprowadzenia mediów zapewnia Wykonawca.</w:t>
      </w:r>
    </w:p>
    <w:p w14:paraId="6562E7BF" w14:textId="5F42934F" w:rsidR="00082DA2" w:rsidRPr="00082DA2" w:rsidRDefault="00082DA2" w:rsidP="00082DA2">
      <w:pPr>
        <w:pStyle w:val="Akapitzlist"/>
        <w:numPr>
          <w:ilvl w:val="0"/>
          <w:numId w:val="29"/>
        </w:numPr>
        <w:spacing w:line="240" w:lineRule="auto"/>
        <w:ind w:left="284" w:right="0" w:hanging="284"/>
        <w:rPr>
          <w:color w:val="auto"/>
          <w:szCs w:val="24"/>
        </w:rPr>
      </w:pPr>
      <w:r w:rsidRPr="00082DA2">
        <w:rPr>
          <w:color w:val="auto"/>
          <w:szCs w:val="24"/>
        </w:rPr>
        <w:t>Wykonawca może korzystać z własnych źródeł wody lub energii elektrycznej, jednak z tego tytułu nie przysługuje mu dodatkowe wynagrodzenie ani zwrot kosztów.</w:t>
      </w:r>
    </w:p>
    <w:p w14:paraId="1E6185A5" w14:textId="0613E425" w:rsidR="00082DA2" w:rsidRPr="00082DA2" w:rsidRDefault="00082DA2" w:rsidP="00082DA2">
      <w:pPr>
        <w:pStyle w:val="Akapitzlist"/>
        <w:numPr>
          <w:ilvl w:val="0"/>
          <w:numId w:val="29"/>
        </w:numPr>
        <w:spacing w:line="240" w:lineRule="auto"/>
        <w:ind w:left="284" w:right="0" w:hanging="284"/>
        <w:rPr>
          <w:color w:val="auto"/>
          <w:szCs w:val="24"/>
        </w:rPr>
      </w:pPr>
      <w:r w:rsidRPr="00082DA2">
        <w:rPr>
          <w:color w:val="auto"/>
          <w:szCs w:val="24"/>
        </w:rPr>
        <w:t>Wszelkie podłączenia i odłączenia urządzeń Wykonawcy do punktów poboru wody lub energii elektrycznej znajdujących się na terenie Sądu mogą być wykonywane wyłącznie po uzgodnieniu z Zamawiającym i pod nadzorem pracownika ochrony lub pracownika Oddziału Administracyjnego.</w:t>
      </w:r>
    </w:p>
    <w:p w14:paraId="4279E975" w14:textId="30DCCD7D" w:rsidR="002A4DB5" w:rsidRPr="002A4DB5" w:rsidRDefault="00082DA2" w:rsidP="00082DA2">
      <w:pPr>
        <w:pStyle w:val="Akapitzlist"/>
        <w:numPr>
          <w:ilvl w:val="0"/>
          <w:numId w:val="29"/>
        </w:numPr>
        <w:ind w:left="284" w:hanging="284"/>
      </w:pPr>
      <w:r w:rsidRPr="00082DA2">
        <w:rPr>
          <w:color w:val="auto"/>
          <w:szCs w:val="24"/>
        </w:rPr>
        <w:t>Wykonawca zobowiązany jest prowadzić i zabezpieczać przewody, węże oraz inne elementy wykorzystywane podczas realizacji usługi w sposób niestwarzający zagrożenia dla osób ani mienia.</w:t>
      </w:r>
    </w:p>
    <w:p w14:paraId="6B40EED4" w14:textId="77777777" w:rsidR="006172BC" w:rsidRDefault="006172BC" w:rsidP="003E3D1D">
      <w:pPr>
        <w:pStyle w:val="Nagwek1"/>
        <w:numPr>
          <w:ilvl w:val="0"/>
          <w:numId w:val="0"/>
        </w:numPr>
        <w:ind w:left="709" w:right="5"/>
      </w:pPr>
    </w:p>
    <w:p w14:paraId="6AB3E470" w14:textId="5AE701E7" w:rsidR="002967B0" w:rsidRPr="00BB1F83" w:rsidRDefault="00F129A9" w:rsidP="003E3D1D">
      <w:pPr>
        <w:pStyle w:val="Nagwek1"/>
        <w:numPr>
          <w:ilvl w:val="0"/>
          <w:numId w:val="0"/>
        </w:numPr>
        <w:ind w:left="709" w:right="5"/>
      </w:pPr>
      <w:r w:rsidRPr="00BB1F83">
        <w:t>§ 5</w:t>
      </w:r>
    </w:p>
    <w:p w14:paraId="3909BE5C" w14:textId="7F48E04A" w:rsidR="00BE5496" w:rsidRDefault="00082DA2" w:rsidP="00082DA2">
      <w:pPr>
        <w:spacing w:after="6" w:line="259" w:lineRule="auto"/>
        <w:ind w:left="0" w:right="0" w:firstLine="0"/>
        <w:jc w:val="center"/>
        <w:rPr>
          <w:b/>
        </w:rPr>
      </w:pPr>
      <w:r w:rsidRPr="00082DA2">
        <w:rPr>
          <w:b/>
        </w:rPr>
        <w:t>Wymagania dotyczące bezpieczeństwa i personelu</w:t>
      </w:r>
    </w:p>
    <w:p w14:paraId="50E4FDA7" w14:textId="77777777" w:rsidR="006C068E" w:rsidRDefault="006C068E" w:rsidP="00082DA2">
      <w:pPr>
        <w:spacing w:after="6" w:line="259" w:lineRule="auto"/>
        <w:ind w:left="0" w:right="0" w:firstLine="0"/>
        <w:jc w:val="center"/>
      </w:pPr>
    </w:p>
    <w:p w14:paraId="6A04B53D" w14:textId="0EEFAD55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t>Wykonawca zobowiązany jest zapewnić osobom wykonującym prace wszelkie wymagane środki ochrony indywidualnej oraz odzież roboczą i ostrzegawczą odpowiednią do charakteru wykonywanych czynności.</w:t>
      </w:r>
    </w:p>
    <w:p w14:paraId="51A9E07E" w14:textId="3B8664B1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lastRenderedPageBreak/>
        <w:t>Przed rozpoczęciem prac Wykonawca przedłoży Zamawiającemu wykaz osób przewidzianych do realizacji usługi, ze wskazaniem osób wykonujących prace na wysokości.</w:t>
      </w:r>
    </w:p>
    <w:p w14:paraId="7D161ADC" w14:textId="35C6A09C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t>Wykonawca zapewnia, że osoby wykonujące prace na wysokości posiadają aktualne szkolenia z zakresu BHP oraz aktualne orzeczenia lekarskie potwierdzające brak przeciwwskazań do wykonywania powierzonych prac.</w:t>
      </w:r>
    </w:p>
    <w:p w14:paraId="54116900" w14:textId="3B2C7B1D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t>Osoby obsługujące urządzenia wymagające odpowiednich kwalifikacji muszą posiadać kwalifikacje wymagane obowiązującymi przepisami.</w:t>
      </w:r>
    </w:p>
    <w:p w14:paraId="3AF6013D" w14:textId="58D5102E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t>Urządzenia podlegające dozorowi technicznemu muszą posiadać aktualne dokumenty wymagane przepisami prawa, w tym ważne decyzje zezwalające na ich eksploatację, jeżeli są wymagane.</w:t>
      </w:r>
    </w:p>
    <w:p w14:paraId="0A9A4BA4" w14:textId="42700169" w:rsidR="006C068E" w:rsidRPr="006C068E" w:rsidRDefault="006C068E" w:rsidP="006C068E">
      <w:pPr>
        <w:pStyle w:val="Akapitzlist"/>
        <w:numPr>
          <w:ilvl w:val="0"/>
          <w:numId w:val="31"/>
        </w:numPr>
        <w:spacing w:line="240" w:lineRule="auto"/>
        <w:ind w:left="284" w:right="0" w:hanging="284"/>
        <w:rPr>
          <w:color w:val="auto"/>
          <w:szCs w:val="24"/>
        </w:rPr>
      </w:pPr>
      <w:r w:rsidRPr="006C068E">
        <w:rPr>
          <w:color w:val="auto"/>
          <w:szCs w:val="24"/>
        </w:rPr>
        <w:t>Dokumenty, o których mowa w ust. 3–5, Wykonawca przedłoży Zamawiającemu na jego żądanie.</w:t>
      </w:r>
    </w:p>
    <w:p w14:paraId="417B5238" w14:textId="5991D959" w:rsidR="002A4DB5" w:rsidRDefault="006C068E" w:rsidP="006C068E">
      <w:pPr>
        <w:pStyle w:val="Akapitzlist"/>
        <w:numPr>
          <w:ilvl w:val="0"/>
          <w:numId w:val="31"/>
        </w:numPr>
        <w:spacing w:line="259" w:lineRule="auto"/>
        <w:ind w:left="284" w:right="0" w:hanging="284"/>
      </w:pPr>
      <w:r w:rsidRPr="006C068E">
        <w:rPr>
          <w:color w:val="auto"/>
          <w:szCs w:val="24"/>
        </w:rPr>
        <w:t xml:space="preserve">Przed ustawieniem podestu ruchomego lub innego sprzętu Wykonawca każdorazowo zobowiązany jest ocenić warunki w miejscu jego posadowienia, w szczególności stan </w:t>
      </w:r>
      <w:r>
        <w:rPr>
          <w:color w:val="auto"/>
          <w:szCs w:val="24"/>
        </w:rPr>
        <w:br/>
      </w:r>
      <w:r w:rsidRPr="006C068E">
        <w:rPr>
          <w:color w:val="auto"/>
          <w:szCs w:val="24"/>
        </w:rPr>
        <w:t xml:space="preserve">i nośność nawierzchni oraz występowanie studzienek, krawężników, terenów zielonych </w:t>
      </w:r>
      <w:r>
        <w:rPr>
          <w:color w:val="auto"/>
          <w:szCs w:val="24"/>
        </w:rPr>
        <w:br/>
      </w:r>
      <w:r w:rsidRPr="006C068E">
        <w:rPr>
          <w:color w:val="auto"/>
          <w:szCs w:val="24"/>
        </w:rPr>
        <w:t>i innych elementów mogących ulec uszkodzeniu.</w:t>
      </w:r>
    </w:p>
    <w:p w14:paraId="123A3467" w14:textId="78289951" w:rsidR="002967B0" w:rsidRPr="00BB1F83" w:rsidRDefault="00F129A9" w:rsidP="00F129A9">
      <w:pPr>
        <w:pStyle w:val="Nagwek1"/>
        <w:numPr>
          <w:ilvl w:val="0"/>
          <w:numId w:val="0"/>
        </w:numPr>
        <w:spacing w:after="216"/>
        <w:ind w:left="293" w:right="10"/>
      </w:pPr>
      <w:r w:rsidRPr="00BB1F83">
        <w:t>§ 6</w:t>
      </w:r>
    </w:p>
    <w:p w14:paraId="2DC3F8CD" w14:textId="6DFEF33E" w:rsidR="00BE5496" w:rsidRDefault="006C068E" w:rsidP="00F129A9">
      <w:pPr>
        <w:pStyle w:val="Nagwek1"/>
        <w:numPr>
          <w:ilvl w:val="0"/>
          <w:numId w:val="0"/>
        </w:numPr>
        <w:spacing w:after="216"/>
        <w:ind w:left="293" w:right="10"/>
      </w:pPr>
      <w:r>
        <w:t>Organizacja i zabezpieczenie miejsca wykonywania prac</w:t>
      </w:r>
    </w:p>
    <w:p w14:paraId="5D83EBBA" w14:textId="3DE9EACB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Wykonawca zobowiązany jest właściwie zabezpieczyć i oznakować strefę prowadzonych prac oraz zapewnić bezpieczeństwo osób przebywających w otoczeniu budynku.</w:t>
      </w:r>
    </w:p>
    <w:p w14:paraId="28F72898" w14:textId="47E8E96D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 xml:space="preserve">Wykonawca zobowiązany jest prowadzić prace w sposób zapobiegający zabrudzeniu, zachlapaniu lub narażeniu osób </w:t>
      </w:r>
      <w:r w:rsidR="006172BC">
        <w:rPr>
          <w:color w:val="auto"/>
          <w:szCs w:val="24"/>
        </w:rPr>
        <w:t xml:space="preserve">postronnych </w:t>
      </w:r>
      <w:r w:rsidRPr="00741A54">
        <w:rPr>
          <w:color w:val="auto"/>
          <w:szCs w:val="24"/>
        </w:rPr>
        <w:t>na kontakt z wodą, środkami czyszczącymi lub zanieczyszczeniami usuwanymi z elewacji.</w:t>
      </w:r>
    </w:p>
    <w:p w14:paraId="2CDD29E2" w14:textId="1E180FCE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Wszystkie wejścia do budynku Sądu muszą pozostawać czynne i dostępne przez cały okres wykonywania usługi.</w:t>
      </w:r>
    </w:p>
    <w:p w14:paraId="3B9C94B3" w14:textId="1526AFA8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Parking przy budynku Sądu pozostaje czynny w trakcie realizacji umowy.</w:t>
      </w:r>
    </w:p>
    <w:p w14:paraId="01016974" w14:textId="5A477530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 przypadku konieczności czasowego zwolnienia miejsc postojowych Wykonawca poinformuje o tym Zamawiającego ustnie co najmniej jeden dzień wcześniej.</w:t>
      </w:r>
    </w:p>
    <w:p w14:paraId="2E373320" w14:textId="4385CF2E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Wykonawca nie jest uprawniony do samodzielnego przemieszczania pojazdów znajdujących się na terenie Sądu.</w:t>
      </w:r>
    </w:p>
    <w:p w14:paraId="16B11E02" w14:textId="0F01B9EC" w:rsidR="00741A54" w:rsidRPr="00741A54" w:rsidRDefault="00741A54" w:rsidP="00741A54">
      <w:pPr>
        <w:pStyle w:val="Akapitzlist"/>
        <w:numPr>
          <w:ilvl w:val="0"/>
          <w:numId w:val="33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Wykonawca zobowiązany jest organizować prace w sposób niepowodujący blokowania dróg pożarowych, dojazdów dla służb ratunkowych oraz ciągów komunikacyjnych.</w:t>
      </w:r>
    </w:p>
    <w:p w14:paraId="3A62DB82" w14:textId="5B60E6B5" w:rsidR="002A4DB5" w:rsidRPr="00741A54" w:rsidRDefault="00741A54" w:rsidP="00741A54">
      <w:pPr>
        <w:pStyle w:val="Akapitzlist"/>
        <w:numPr>
          <w:ilvl w:val="0"/>
          <w:numId w:val="33"/>
        </w:numPr>
        <w:spacing w:line="259" w:lineRule="auto"/>
        <w:ind w:left="284" w:right="0" w:hanging="284"/>
      </w:pPr>
      <w:r w:rsidRPr="00741A54">
        <w:rPr>
          <w:color w:val="auto"/>
          <w:szCs w:val="24"/>
        </w:rPr>
        <w:t xml:space="preserve">Jeżeli konieczne będzie czasowe zajęcie lub ograniczenie dostępności któregoś z obszarów, o których mowa w ust. 7, Wykonawca uzgodni sposób i czas prowadzenia prac </w:t>
      </w:r>
      <w:r>
        <w:rPr>
          <w:color w:val="auto"/>
          <w:szCs w:val="24"/>
        </w:rPr>
        <w:br/>
      </w:r>
      <w:r w:rsidRPr="00741A54">
        <w:rPr>
          <w:color w:val="auto"/>
          <w:szCs w:val="24"/>
        </w:rPr>
        <w:t>z przedstawicielem Zamawiającego.</w:t>
      </w:r>
    </w:p>
    <w:p w14:paraId="0128C811" w14:textId="77777777" w:rsidR="00741A54" w:rsidRDefault="00741A54" w:rsidP="00741A54">
      <w:pPr>
        <w:spacing w:line="259" w:lineRule="auto"/>
        <w:ind w:right="0"/>
      </w:pPr>
    </w:p>
    <w:p w14:paraId="1DF28360" w14:textId="77777777" w:rsidR="00741A54" w:rsidRDefault="00741A54" w:rsidP="00741A54">
      <w:pPr>
        <w:spacing w:line="259" w:lineRule="auto"/>
        <w:ind w:right="0"/>
      </w:pPr>
    </w:p>
    <w:p w14:paraId="463531C5" w14:textId="77777777" w:rsidR="00741A54" w:rsidRDefault="00741A54" w:rsidP="00741A54">
      <w:pPr>
        <w:spacing w:line="259" w:lineRule="auto"/>
        <w:ind w:right="0"/>
      </w:pPr>
    </w:p>
    <w:p w14:paraId="34CC9966" w14:textId="109386FE" w:rsidR="002967B0" w:rsidRPr="00BB1F83" w:rsidRDefault="00F129A9" w:rsidP="00F129A9">
      <w:pPr>
        <w:pStyle w:val="Nagwek1"/>
        <w:numPr>
          <w:ilvl w:val="0"/>
          <w:numId w:val="0"/>
        </w:numPr>
        <w:ind w:left="447" w:right="5"/>
      </w:pPr>
      <w:r w:rsidRPr="00BB1F83">
        <w:t>§ 7</w:t>
      </w:r>
    </w:p>
    <w:p w14:paraId="0ACB999E" w14:textId="5678DA54" w:rsidR="00BE5496" w:rsidRDefault="00741A54" w:rsidP="00F129A9">
      <w:pPr>
        <w:pStyle w:val="Nagwek1"/>
        <w:numPr>
          <w:ilvl w:val="0"/>
          <w:numId w:val="0"/>
        </w:numPr>
        <w:ind w:left="447" w:right="5"/>
      </w:pPr>
      <w:r>
        <w:t>Odpowiedzialność za szkody</w:t>
      </w:r>
    </w:p>
    <w:p w14:paraId="69A7E035" w14:textId="77777777" w:rsidR="00B148CA" w:rsidRPr="00B148CA" w:rsidRDefault="00B148CA" w:rsidP="00B148CA"/>
    <w:p w14:paraId="3A44C738" w14:textId="23D51731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Wykonawca ponosi pełną odpowiedzialność za szkody powstałe w związku z realizacją umowy, zarówno w mieniu Zamawiającego, jak i w mieniu osób trzecich.</w:t>
      </w:r>
    </w:p>
    <w:p w14:paraId="7B9B76E6" w14:textId="20646264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 xml:space="preserve">W szczególności Wykonawca odpowiada za szkody powstałe w elewacji, chodnikach, nawierzchniach, pojazdach, terenach zielonych, </w:t>
      </w:r>
      <w:proofErr w:type="spellStart"/>
      <w:r w:rsidRPr="00741A54">
        <w:rPr>
          <w:color w:val="auto"/>
          <w:szCs w:val="24"/>
        </w:rPr>
        <w:t>nasadzeniach</w:t>
      </w:r>
      <w:proofErr w:type="spellEnd"/>
      <w:r w:rsidRPr="00741A54">
        <w:rPr>
          <w:color w:val="auto"/>
          <w:szCs w:val="24"/>
        </w:rPr>
        <w:t xml:space="preserve">, elementach małej architektury, urządzeniach technicznych oraz innych elementach znajdujących się </w:t>
      </w:r>
      <w:r w:rsidR="0083756C">
        <w:rPr>
          <w:color w:val="auto"/>
          <w:szCs w:val="24"/>
        </w:rPr>
        <w:br/>
      </w:r>
      <w:r w:rsidRPr="00741A54">
        <w:rPr>
          <w:color w:val="auto"/>
          <w:szCs w:val="24"/>
        </w:rPr>
        <w:t>w otoczeniu budynku</w:t>
      </w:r>
      <w:r w:rsidR="006172BC">
        <w:rPr>
          <w:color w:val="auto"/>
          <w:szCs w:val="24"/>
        </w:rPr>
        <w:t xml:space="preserve"> Sądu</w:t>
      </w:r>
      <w:r w:rsidRPr="00741A54">
        <w:rPr>
          <w:color w:val="auto"/>
          <w:szCs w:val="24"/>
        </w:rPr>
        <w:t>.</w:t>
      </w:r>
    </w:p>
    <w:p w14:paraId="162D414E" w14:textId="38054DAD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 przypadku powstania szkody Wykonawca zobowiązany jest do jej usunięcia na własny koszt albo pokrycia kosztów jej usunięcia.</w:t>
      </w:r>
    </w:p>
    <w:p w14:paraId="612F089A" w14:textId="6025157E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lastRenderedPageBreak/>
        <w:t>W przypadku uszkodzenia elewacji Wykonawca zobowiązany jest dokonać naprawy na własny koszt w sposób zapewniający, aby miejsce naprawy nie odróżniało się wizualnie od pozostałej części elewacji.</w:t>
      </w:r>
    </w:p>
    <w:p w14:paraId="6469EFC8" w14:textId="6DC571C3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Wykonawca nie odpowiada za uszkodzenia, wady, spękania, odspojenia, przebarwienia ani inne nieprawidłowości elewacji istniejące przed rozpoczęciem prac.</w:t>
      </w:r>
    </w:p>
    <w:p w14:paraId="4F20C4D1" w14:textId="4690D95D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 przypadku stwierdzenia przed rozpoczęciem lub w trakcie prac wad elewacji mogących powodować ryzyko jej dalszego uszkodzenia Wykonawca niezwłocznie poinformuje o tym Zamawiającego i wstrzyma prace w danym miejscu.</w:t>
      </w:r>
    </w:p>
    <w:p w14:paraId="372B54C0" w14:textId="39BECAA9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O dalszym sposobie postępowania, w tym o wykonaniu lub odstąpieniu od mycia danego fragmentu, decyduje przedstawiciel Zamawiającego.</w:t>
      </w:r>
    </w:p>
    <w:p w14:paraId="145F26E4" w14:textId="6139A811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Odstąpienie od mycia określonego fragmentu elewacji na polecenie przedstawiciela Zamawiającego z uwagi na jego stan techniczny nie stanowi podstawy do obniżenia wynagrodzenia Wykonawcy.</w:t>
      </w:r>
    </w:p>
    <w:p w14:paraId="2163A3D7" w14:textId="4B7CE2E3" w:rsidR="00741A54" w:rsidRPr="00741A54" w:rsidRDefault="00741A54" w:rsidP="00741A54">
      <w:pPr>
        <w:pStyle w:val="Akapitzlist"/>
        <w:numPr>
          <w:ilvl w:val="0"/>
          <w:numId w:val="35"/>
        </w:numPr>
        <w:spacing w:line="240" w:lineRule="auto"/>
        <w:ind w:left="284" w:right="0" w:hanging="284"/>
        <w:rPr>
          <w:color w:val="auto"/>
          <w:szCs w:val="24"/>
        </w:rPr>
      </w:pPr>
      <w:r w:rsidRPr="00741A54">
        <w:rPr>
          <w:color w:val="auto"/>
          <w:szCs w:val="24"/>
        </w:rPr>
        <w:t>W przypadku ujawnienia po zakończeniu realizacji umowy szkód, których powstanie pozostaje w związku z działaniem lub zaniechaniem Wykonawcy, Wykonawca zobowiązany jest do ich usunięcia na własny koszt albo pokrycia kosztów ich usunięcia.</w:t>
      </w:r>
    </w:p>
    <w:p w14:paraId="5178AA1C" w14:textId="183CA565" w:rsidR="00741A54" w:rsidRDefault="00741A54" w:rsidP="00741A54">
      <w:pPr>
        <w:pStyle w:val="Nagwek1"/>
        <w:numPr>
          <w:ilvl w:val="0"/>
          <w:numId w:val="35"/>
        </w:numPr>
        <w:ind w:left="284" w:right="5" w:hanging="426"/>
        <w:jc w:val="both"/>
      </w:pPr>
      <w:r w:rsidRPr="00741A54">
        <w:rPr>
          <w:b w:val="0"/>
          <w:color w:val="auto"/>
          <w:szCs w:val="24"/>
        </w:rPr>
        <w:t>Wykonawca zobowiązany jest niezwłocznie informować Zamawiającego o każdym wypadku, uszkodzeniu mienia lub innym zdarzeniu mogącym powodować szkodę, a także zabezpieczyć miejsce zdarzenia i podjąć działania ograniczające jego skutki.</w:t>
      </w:r>
      <w:r w:rsidRPr="00BB1F83">
        <w:t xml:space="preserve"> </w:t>
      </w:r>
    </w:p>
    <w:p w14:paraId="5B7F982C" w14:textId="77777777" w:rsidR="00741A54" w:rsidRDefault="00741A54" w:rsidP="00741A54">
      <w:pPr>
        <w:pStyle w:val="Nagwek1"/>
        <w:numPr>
          <w:ilvl w:val="0"/>
          <w:numId w:val="0"/>
        </w:numPr>
        <w:ind w:left="447" w:right="5"/>
      </w:pPr>
    </w:p>
    <w:p w14:paraId="315D63FE" w14:textId="1D22CF83" w:rsidR="00B148CA" w:rsidRDefault="00B148CA" w:rsidP="00741A54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8</w:t>
      </w:r>
    </w:p>
    <w:p w14:paraId="61A29538" w14:textId="750674FC" w:rsidR="00B148CA" w:rsidRPr="00B148CA" w:rsidRDefault="00B148CA" w:rsidP="00B148CA">
      <w:pPr>
        <w:jc w:val="center"/>
        <w:rPr>
          <w:b/>
          <w:bCs/>
        </w:rPr>
      </w:pPr>
      <w:r>
        <w:rPr>
          <w:b/>
          <w:bCs/>
        </w:rPr>
        <w:t xml:space="preserve">              </w:t>
      </w:r>
      <w:r w:rsidR="0083756C">
        <w:rPr>
          <w:b/>
          <w:bCs/>
        </w:rPr>
        <w:t>Ubezpieczenie wykonawcy</w:t>
      </w:r>
    </w:p>
    <w:p w14:paraId="48ED27F7" w14:textId="77777777" w:rsidR="00BE5496" w:rsidRDefault="00AB77CD">
      <w:pPr>
        <w:spacing w:line="259" w:lineRule="auto"/>
        <w:ind w:left="0" w:right="0" w:firstLine="0"/>
        <w:jc w:val="left"/>
      </w:pPr>
      <w:r>
        <w:t xml:space="preserve"> </w:t>
      </w:r>
    </w:p>
    <w:p w14:paraId="56E8BD35" w14:textId="722193C1" w:rsidR="0083756C" w:rsidRPr="0083756C" w:rsidRDefault="0083756C" w:rsidP="0083756C">
      <w:pPr>
        <w:pStyle w:val="Akapitzlist"/>
        <w:numPr>
          <w:ilvl w:val="0"/>
          <w:numId w:val="37"/>
        </w:numPr>
        <w:spacing w:line="240" w:lineRule="auto"/>
        <w:ind w:left="284" w:right="0" w:hanging="284"/>
        <w:rPr>
          <w:color w:val="auto"/>
          <w:szCs w:val="24"/>
        </w:rPr>
      </w:pPr>
      <w:r w:rsidRPr="0083756C">
        <w:rPr>
          <w:color w:val="auto"/>
          <w:szCs w:val="24"/>
        </w:rPr>
        <w:t xml:space="preserve">Wykonawca zobowiązany jest posiadać przez cały okres realizacji umowy ubezpieczenie odpowiedzialności cywilnej w zakresie prowadzonej działalności związanej z przedmiotem umowy na sumę gwarancyjną nie mniejszą niż </w:t>
      </w:r>
      <w:r w:rsidRPr="0083756C">
        <w:rPr>
          <w:b/>
          <w:bCs/>
          <w:color w:val="auto"/>
          <w:szCs w:val="24"/>
        </w:rPr>
        <w:t>100 000,00 zł</w:t>
      </w:r>
      <w:r w:rsidRPr="0083756C">
        <w:rPr>
          <w:color w:val="auto"/>
          <w:szCs w:val="24"/>
        </w:rPr>
        <w:t>.</w:t>
      </w:r>
    </w:p>
    <w:p w14:paraId="39AF6DA6" w14:textId="6926AEA3" w:rsidR="0083756C" w:rsidRPr="0083756C" w:rsidRDefault="0083756C" w:rsidP="0083756C">
      <w:pPr>
        <w:pStyle w:val="Akapitzlist"/>
        <w:numPr>
          <w:ilvl w:val="0"/>
          <w:numId w:val="37"/>
        </w:numPr>
        <w:spacing w:line="240" w:lineRule="auto"/>
        <w:ind w:left="284" w:right="0" w:hanging="284"/>
        <w:rPr>
          <w:color w:val="auto"/>
          <w:szCs w:val="24"/>
        </w:rPr>
      </w:pPr>
      <w:r w:rsidRPr="0083756C">
        <w:rPr>
          <w:color w:val="auto"/>
          <w:szCs w:val="24"/>
        </w:rPr>
        <w:t>Dokument potwierdzający posiadanie ważnego ubezpieczenia Wykonawca zobowiązany jest przedłożyć Zamawiającemu na jego żądanie.</w:t>
      </w:r>
    </w:p>
    <w:p w14:paraId="3D7F4200" w14:textId="40A1B2B7" w:rsidR="002A4DB5" w:rsidRDefault="0083756C" w:rsidP="0083756C">
      <w:pPr>
        <w:pStyle w:val="Nagwek1"/>
        <w:numPr>
          <w:ilvl w:val="0"/>
          <w:numId w:val="37"/>
        </w:numPr>
        <w:ind w:left="284" w:right="5" w:hanging="284"/>
        <w:jc w:val="both"/>
      </w:pPr>
      <w:r w:rsidRPr="0083756C">
        <w:rPr>
          <w:b w:val="0"/>
          <w:color w:val="auto"/>
          <w:szCs w:val="24"/>
        </w:rPr>
        <w:t>W przypadku utraty ważności ubezpieczenia w okresie obowiązywania umowy Wykonawca zobowiązany jest zapewnić jego ciągłość na warunkach nie gorszych niż określone w ust. 1.</w:t>
      </w:r>
    </w:p>
    <w:p w14:paraId="628B53CB" w14:textId="77777777" w:rsidR="0083756C" w:rsidRPr="0083756C" w:rsidRDefault="0083756C" w:rsidP="0083756C"/>
    <w:p w14:paraId="00CBE570" w14:textId="63FB5F2E" w:rsidR="005430AD" w:rsidRDefault="005430AD" w:rsidP="005430AD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9</w:t>
      </w:r>
    </w:p>
    <w:p w14:paraId="66F6F764" w14:textId="0C8B9A43" w:rsidR="005430AD" w:rsidRPr="005430AD" w:rsidRDefault="005430AD" w:rsidP="005430AD">
      <w:pPr>
        <w:jc w:val="center"/>
        <w:rPr>
          <w:b/>
          <w:bCs/>
        </w:rPr>
      </w:pPr>
      <w:r>
        <w:rPr>
          <w:b/>
          <w:bCs/>
        </w:rPr>
        <w:t xml:space="preserve">                 </w:t>
      </w:r>
      <w:r w:rsidR="0083756C">
        <w:rPr>
          <w:b/>
          <w:bCs/>
        </w:rPr>
        <w:t>Podwykonawstwo</w:t>
      </w:r>
    </w:p>
    <w:p w14:paraId="11EC40A8" w14:textId="50005901" w:rsidR="002A19EC" w:rsidRPr="002A19EC" w:rsidRDefault="002A19EC" w:rsidP="002A19EC">
      <w:pPr>
        <w:pStyle w:val="Akapitzlist"/>
        <w:numPr>
          <w:ilvl w:val="0"/>
          <w:numId w:val="39"/>
        </w:numPr>
        <w:spacing w:line="240" w:lineRule="auto"/>
        <w:ind w:right="0"/>
        <w:rPr>
          <w:color w:val="auto"/>
          <w:szCs w:val="24"/>
        </w:rPr>
      </w:pPr>
      <w:r w:rsidRPr="002A19EC">
        <w:rPr>
          <w:color w:val="auto"/>
          <w:szCs w:val="24"/>
        </w:rPr>
        <w:t>Wykonawca zobowiązany jest wykonać całość przedmiotu umowy siłami własnymi.</w:t>
      </w:r>
    </w:p>
    <w:p w14:paraId="2F79156B" w14:textId="097420FD" w:rsidR="002A19EC" w:rsidRPr="002A19EC" w:rsidRDefault="002A19EC" w:rsidP="002A19EC">
      <w:pPr>
        <w:pStyle w:val="Akapitzlist"/>
        <w:numPr>
          <w:ilvl w:val="0"/>
          <w:numId w:val="39"/>
        </w:numPr>
        <w:spacing w:line="240" w:lineRule="auto"/>
        <w:ind w:right="0"/>
        <w:rPr>
          <w:color w:val="auto"/>
          <w:szCs w:val="24"/>
        </w:rPr>
      </w:pPr>
      <w:r w:rsidRPr="002A19EC">
        <w:rPr>
          <w:color w:val="auto"/>
          <w:szCs w:val="24"/>
        </w:rPr>
        <w:t>Zamawiający nie dopuszcza powierzenia wykonania całości ani części przedmiotu umowy podwykonawcom.</w:t>
      </w:r>
    </w:p>
    <w:p w14:paraId="624E3D62" w14:textId="240FBB4B" w:rsidR="007130CC" w:rsidRDefault="002A19EC" w:rsidP="002A19EC">
      <w:pPr>
        <w:pStyle w:val="Nagwek1"/>
        <w:numPr>
          <w:ilvl w:val="0"/>
          <w:numId w:val="39"/>
        </w:numPr>
        <w:ind w:right="5"/>
        <w:jc w:val="both"/>
      </w:pPr>
      <w:r w:rsidRPr="002A19EC">
        <w:rPr>
          <w:b w:val="0"/>
          <w:color w:val="auto"/>
          <w:szCs w:val="24"/>
        </w:rPr>
        <w:t>Wykonawca ponosi pełną odpowiedzialność za działania i zaniechania osób, którymi posługuje się przy realizacji umowy.</w:t>
      </w:r>
    </w:p>
    <w:p w14:paraId="7340E620" w14:textId="77777777" w:rsidR="002A19EC" w:rsidRDefault="002A19EC" w:rsidP="005430AD">
      <w:pPr>
        <w:pStyle w:val="Nagwek1"/>
        <w:numPr>
          <w:ilvl w:val="0"/>
          <w:numId w:val="0"/>
        </w:numPr>
        <w:ind w:left="447" w:right="5"/>
      </w:pPr>
    </w:p>
    <w:p w14:paraId="38D5F6E1" w14:textId="1FC21233" w:rsidR="005430AD" w:rsidRDefault="005430AD" w:rsidP="005430AD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10</w:t>
      </w:r>
    </w:p>
    <w:p w14:paraId="5AF49085" w14:textId="41192C1B" w:rsidR="005430AD" w:rsidRDefault="005430AD" w:rsidP="005430AD">
      <w:pPr>
        <w:jc w:val="center"/>
        <w:rPr>
          <w:b/>
          <w:bCs/>
        </w:rPr>
      </w:pPr>
      <w:r>
        <w:rPr>
          <w:b/>
          <w:bCs/>
        </w:rPr>
        <w:t xml:space="preserve">                </w:t>
      </w:r>
      <w:r w:rsidR="002A19EC">
        <w:rPr>
          <w:b/>
          <w:bCs/>
        </w:rPr>
        <w:t>Utrzymanie porządku i gospodarowanie odpadami</w:t>
      </w:r>
    </w:p>
    <w:p w14:paraId="7F7E30DA" w14:textId="2725121C" w:rsidR="005430AD" w:rsidRDefault="005430AD" w:rsidP="002A19EC">
      <w:pPr>
        <w:ind w:left="284" w:hanging="284"/>
        <w:jc w:val="center"/>
        <w:rPr>
          <w:b/>
          <w:bCs/>
        </w:rPr>
      </w:pPr>
    </w:p>
    <w:p w14:paraId="20247298" w14:textId="66B0DE76" w:rsidR="002A19EC" w:rsidRPr="002A19EC" w:rsidRDefault="002A19EC" w:rsidP="002A19EC">
      <w:pPr>
        <w:pStyle w:val="Akapitzlist"/>
        <w:numPr>
          <w:ilvl w:val="0"/>
          <w:numId w:val="41"/>
        </w:numPr>
        <w:spacing w:line="240" w:lineRule="auto"/>
        <w:ind w:left="284" w:right="0" w:hanging="284"/>
        <w:rPr>
          <w:color w:val="auto"/>
          <w:szCs w:val="24"/>
        </w:rPr>
      </w:pPr>
      <w:r w:rsidRPr="002A19EC">
        <w:rPr>
          <w:color w:val="auto"/>
          <w:szCs w:val="24"/>
        </w:rPr>
        <w:t>Wykonawca zobowiązany jest na bieżąco usuwać z chodników, ciągów pieszych, nawierzchni i innych powierzchni zanieczyszczenia powstałe podczas mycia elewacji.</w:t>
      </w:r>
    </w:p>
    <w:p w14:paraId="314CF0E9" w14:textId="2E51B812" w:rsidR="002A19EC" w:rsidRPr="002A19EC" w:rsidRDefault="002A19EC" w:rsidP="002A19EC">
      <w:pPr>
        <w:pStyle w:val="Akapitzlist"/>
        <w:numPr>
          <w:ilvl w:val="0"/>
          <w:numId w:val="41"/>
        </w:numPr>
        <w:spacing w:line="240" w:lineRule="auto"/>
        <w:ind w:left="284" w:right="0" w:hanging="284"/>
        <w:rPr>
          <w:color w:val="auto"/>
          <w:szCs w:val="24"/>
        </w:rPr>
      </w:pPr>
      <w:r w:rsidRPr="002A19EC">
        <w:rPr>
          <w:color w:val="auto"/>
          <w:szCs w:val="24"/>
        </w:rPr>
        <w:t>Po zakończeniu każdego dnia pracy Wykonawca zobowiązany jest uporządkować teren oraz usunąć elementy mogące stwarzać zagrożenie.</w:t>
      </w:r>
    </w:p>
    <w:p w14:paraId="6FC2DD41" w14:textId="752D7F69" w:rsidR="002A19EC" w:rsidRPr="002A19EC" w:rsidRDefault="002A19EC" w:rsidP="002A19EC">
      <w:pPr>
        <w:pStyle w:val="Akapitzlist"/>
        <w:numPr>
          <w:ilvl w:val="0"/>
          <w:numId w:val="41"/>
        </w:numPr>
        <w:spacing w:line="240" w:lineRule="auto"/>
        <w:ind w:left="284" w:right="0" w:hanging="284"/>
        <w:rPr>
          <w:color w:val="auto"/>
          <w:szCs w:val="24"/>
        </w:rPr>
      </w:pPr>
      <w:r w:rsidRPr="002A19EC">
        <w:rPr>
          <w:color w:val="auto"/>
          <w:szCs w:val="24"/>
        </w:rPr>
        <w:t>Środki chemiczne, opakowania, narzędzia, materiały pomocnicze i inne elementy wykorzystywane przy realizacji usługi nie mogą być pozostawiane na terenie Sądu po zakończeniu dnia pracy bez zgody przedstawiciela Zamawiającego.</w:t>
      </w:r>
    </w:p>
    <w:p w14:paraId="21AEF2D0" w14:textId="2C90A6C0" w:rsidR="002A19EC" w:rsidRPr="002A19EC" w:rsidRDefault="002A19EC" w:rsidP="002A19EC">
      <w:pPr>
        <w:pStyle w:val="Akapitzlist"/>
        <w:numPr>
          <w:ilvl w:val="0"/>
          <w:numId w:val="41"/>
        </w:numPr>
        <w:spacing w:line="240" w:lineRule="auto"/>
        <w:ind w:left="284" w:right="0" w:hanging="284"/>
        <w:rPr>
          <w:color w:val="auto"/>
          <w:szCs w:val="24"/>
        </w:rPr>
      </w:pPr>
      <w:r w:rsidRPr="002A19EC">
        <w:rPr>
          <w:color w:val="auto"/>
          <w:szCs w:val="24"/>
        </w:rPr>
        <w:lastRenderedPageBreak/>
        <w:t>Wszelkie odpady powstałe przy realizacji umowy Wykonawca usuwa z terenu Sądu we własnym zakresie i na własny koszt oraz zagospodarowuje zgodnie z obowiązującymi przepisami.</w:t>
      </w:r>
    </w:p>
    <w:p w14:paraId="4FA5D421" w14:textId="3578FBB8" w:rsidR="002A19EC" w:rsidRPr="002A19EC" w:rsidRDefault="002A19EC" w:rsidP="002A19EC">
      <w:pPr>
        <w:pStyle w:val="Akapitzlist"/>
        <w:numPr>
          <w:ilvl w:val="0"/>
          <w:numId w:val="41"/>
        </w:numPr>
        <w:spacing w:line="240" w:lineRule="auto"/>
        <w:ind w:left="284" w:right="0" w:hanging="284"/>
        <w:rPr>
          <w:color w:val="auto"/>
          <w:szCs w:val="24"/>
        </w:rPr>
      </w:pPr>
      <w:r w:rsidRPr="002A19EC">
        <w:rPr>
          <w:color w:val="auto"/>
          <w:szCs w:val="24"/>
        </w:rPr>
        <w:t xml:space="preserve">Po zakończeniu realizacji umowy Wykonawca zobowiązany jest usunąć wszystkie zastosowane zabezpieczenia, oznakowanie, folie, taśmy, pachołki, materiały oraz sprzęt </w:t>
      </w:r>
      <w:r w:rsidR="001E1BDA">
        <w:rPr>
          <w:color w:val="auto"/>
          <w:szCs w:val="24"/>
        </w:rPr>
        <w:br/>
      </w:r>
      <w:r w:rsidRPr="002A19EC">
        <w:rPr>
          <w:color w:val="auto"/>
          <w:szCs w:val="24"/>
        </w:rPr>
        <w:t>i pozostawić teren w stanie czystym, uporządkowanym i nie gorszym niż przed rozpoczęciem prac.</w:t>
      </w:r>
    </w:p>
    <w:p w14:paraId="64E5238E" w14:textId="7D5D8E31" w:rsidR="00B471D1" w:rsidRDefault="002A19EC" w:rsidP="002A19EC">
      <w:pPr>
        <w:pStyle w:val="Nagwek1"/>
        <w:numPr>
          <w:ilvl w:val="0"/>
          <w:numId w:val="41"/>
        </w:numPr>
        <w:ind w:left="284" w:right="5" w:hanging="284"/>
        <w:jc w:val="both"/>
      </w:pPr>
      <w:r w:rsidRPr="002A19EC">
        <w:rPr>
          <w:b w:val="0"/>
          <w:color w:val="auto"/>
          <w:szCs w:val="24"/>
        </w:rPr>
        <w:t xml:space="preserve">Wykonawca może samodzielnie przemieszczać drobne ruchome elementy znajdujące się w bezpośrednim sąsiedztwie elewacji, jeżeli jest to niezbędne do wykonania prac, </w:t>
      </w:r>
      <w:r w:rsidR="001E1BDA">
        <w:rPr>
          <w:b w:val="0"/>
          <w:color w:val="auto"/>
          <w:szCs w:val="24"/>
        </w:rPr>
        <w:br/>
      </w:r>
      <w:r w:rsidRPr="002A19EC">
        <w:rPr>
          <w:b w:val="0"/>
          <w:color w:val="auto"/>
          <w:szCs w:val="24"/>
        </w:rPr>
        <w:t>z obowiązkiem ustawienia ich po zakończeniu prac w pierwotnym miejscu.</w:t>
      </w:r>
    </w:p>
    <w:p w14:paraId="0864D10C" w14:textId="77777777" w:rsidR="00B471D1" w:rsidRDefault="00B471D1" w:rsidP="005430AD">
      <w:pPr>
        <w:pStyle w:val="Nagwek1"/>
        <w:numPr>
          <w:ilvl w:val="0"/>
          <w:numId w:val="0"/>
        </w:numPr>
        <w:ind w:left="447" w:right="5"/>
      </w:pPr>
    </w:p>
    <w:p w14:paraId="5DABF89E" w14:textId="4591E0AB" w:rsidR="005430AD" w:rsidRDefault="005430AD" w:rsidP="005430AD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11</w:t>
      </w:r>
    </w:p>
    <w:p w14:paraId="506AAE27" w14:textId="4B9DC1F8" w:rsidR="005430AD" w:rsidRDefault="005430AD" w:rsidP="005430AD">
      <w:pPr>
        <w:jc w:val="center"/>
        <w:rPr>
          <w:b/>
          <w:bCs/>
        </w:rPr>
      </w:pPr>
      <w:r>
        <w:rPr>
          <w:b/>
          <w:bCs/>
        </w:rPr>
        <w:t xml:space="preserve">                   </w:t>
      </w:r>
      <w:r w:rsidR="001E1BDA">
        <w:rPr>
          <w:b/>
          <w:bCs/>
        </w:rPr>
        <w:t>Pozostawienie sprzętu na terenie Zamawiającego</w:t>
      </w:r>
    </w:p>
    <w:p w14:paraId="347E4EC8" w14:textId="6CA110AB" w:rsidR="005430AD" w:rsidRDefault="005430AD" w:rsidP="005430AD">
      <w:pPr>
        <w:jc w:val="center"/>
        <w:rPr>
          <w:b/>
          <w:bCs/>
        </w:rPr>
      </w:pPr>
    </w:p>
    <w:p w14:paraId="64E97ACD" w14:textId="54424899" w:rsidR="001E1BDA" w:rsidRPr="001E1BDA" w:rsidRDefault="001E1BDA" w:rsidP="001E1BDA">
      <w:pPr>
        <w:pStyle w:val="Akapitzlist"/>
        <w:numPr>
          <w:ilvl w:val="0"/>
          <w:numId w:val="43"/>
        </w:numPr>
        <w:spacing w:line="240" w:lineRule="auto"/>
        <w:ind w:left="284" w:right="0" w:hanging="284"/>
        <w:rPr>
          <w:color w:val="auto"/>
          <w:szCs w:val="24"/>
        </w:rPr>
      </w:pPr>
      <w:r w:rsidRPr="001E1BDA">
        <w:rPr>
          <w:color w:val="auto"/>
          <w:szCs w:val="24"/>
        </w:rPr>
        <w:t>Wykonawca może, po uzgodnieniu z Zamawiającym, pozostawić na terenie Sądu podest ruchomy lub inny sprzęt wykorzystywany do bieżącej realizacji umowy.</w:t>
      </w:r>
    </w:p>
    <w:p w14:paraId="6C18E775" w14:textId="47A36125" w:rsidR="001E1BDA" w:rsidRPr="001E1BDA" w:rsidRDefault="001E1BDA" w:rsidP="001E1BDA">
      <w:pPr>
        <w:pStyle w:val="Akapitzlist"/>
        <w:numPr>
          <w:ilvl w:val="0"/>
          <w:numId w:val="43"/>
        </w:numPr>
        <w:spacing w:line="240" w:lineRule="auto"/>
        <w:ind w:left="284" w:right="0" w:hanging="284"/>
        <w:rPr>
          <w:color w:val="auto"/>
          <w:szCs w:val="24"/>
        </w:rPr>
      </w:pPr>
      <w:r w:rsidRPr="001E1BDA">
        <w:rPr>
          <w:color w:val="auto"/>
          <w:szCs w:val="24"/>
        </w:rPr>
        <w:t>Pozostawiony sprzęt musi być zabezpieczony przed uruchomieniem lub dostępem osób nieuprawnionych, w szczególności pozostawiony bez kluczyków lub innych urządzeń umożliwiających jego uruchomienie.</w:t>
      </w:r>
    </w:p>
    <w:p w14:paraId="12745D4E" w14:textId="56F9B30A" w:rsidR="001E1BDA" w:rsidRPr="001E1BDA" w:rsidRDefault="001E1BDA" w:rsidP="001E1BDA">
      <w:pPr>
        <w:pStyle w:val="Akapitzlist"/>
        <w:numPr>
          <w:ilvl w:val="0"/>
          <w:numId w:val="43"/>
        </w:numPr>
        <w:spacing w:line="240" w:lineRule="auto"/>
        <w:ind w:left="284" w:right="0" w:hanging="284"/>
        <w:rPr>
          <w:color w:val="auto"/>
          <w:szCs w:val="24"/>
        </w:rPr>
      </w:pPr>
      <w:r w:rsidRPr="001E1BDA">
        <w:rPr>
          <w:color w:val="auto"/>
          <w:szCs w:val="24"/>
        </w:rPr>
        <w:t>Wykonawca pozostawia sprzęt na własne ryzyko. Zamawiający nie ponosi odpowiedzialności za jego utratę, kradzież, uszkodzenie lub zniszczenie.</w:t>
      </w:r>
    </w:p>
    <w:p w14:paraId="152C3F19" w14:textId="4CBFCA3D" w:rsidR="001E1BDA" w:rsidRPr="001E1BDA" w:rsidRDefault="001E1BDA" w:rsidP="001E1BDA">
      <w:pPr>
        <w:pStyle w:val="Akapitzlist"/>
        <w:numPr>
          <w:ilvl w:val="0"/>
          <w:numId w:val="43"/>
        </w:numPr>
        <w:spacing w:line="240" w:lineRule="auto"/>
        <w:ind w:left="284" w:right="0" w:hanging="284"/>
        <w:rPr>
          <w:color w:val="auto"/>
          <w:szCs w:val="24"/>
        </w:rPr>
      </w:pPr>
      <w:r w:rsidRPr="001E1BDA">
        <w:rPr>
          <w:color w:val="auto"/>
          <w:szCs w:val="24"/>
        </w:rPr>
        <w:t>W przypadku zdarzenia dotyczącego pozostawionego sprzętu Zamawiający może, w miarę posiadanych możliwości i na zasadach wynikających z obowiązujących przepisów, udostępnić informacje lub materiał z monitoringu dotyczący danego zdarzenia.</w:t>
      </w:r>
    </w:p>
    <w:p w14:paraId="5D7D59AD" w14:textId="36E02750" w:rsidR="001E1BDA" w:rsidRPr="001E1BDA" w:rsidRDefault="001E1BDA" w:rsidP="001E1BDA">
      <w:pPr>
        <w:pStyle w:val="Akapitzlist"/>
        <w:numPr>
          <w:ilvl w:val="0"/>
          <w:numId w:val="43"/>
        </w:numPr>
        <w:spacing w:line="240" w:lineRule="auto"/>
        <w:ind w:left="284" w:right="0" w:hanging="284"/>
        <w:rPr>
          <w:color w:val="auto"/>
          <w:szCs w:val="24"/>
        </w:rPr>
      </w:pPr>
      <w:r w:rsidRPr="001E1BDA">
        <w:rPr>
          <w:color w:val="auto"/>
          <w:szCs w:val="24"/>
        </w:rPr>
        <w:t>Teren Sądu nie może być wykorzystywany przez Wykonawcę jako miejsce stałego postoju, magazynowania lub przechowywania sprzętu niezwiązanego z bieżącą realizacją umowy.</w:t>
      </w:r>
    </w:p>
    <w:p w14:paraId="67EE930C" w14:textId="24F2F59C" w:rsidR="005430AD" w:rsidRPr="001E1BDA" w:rsidRDefault="001E1BDA" w:rsidP="001E1BDA">
      <w:pPr>
        <w:pStyle w:val="Akapitzlist"/>
        <w:numPr>
          <w:ilvl w:val="0"/>
          <w:numId w:val="43"/>
        </w:numPr>
        <w:ind w:left="284" w:hanging="284"/>
      </w:pPr>
      <w:r w:rsidRPr="001E1BDA">
        <w:rPr>
          <w:color w:val="auto"/>
          <w:szCs w:val="24"/>
        </w:rPr>
        <w:t>Po zakończeniu prac cały sprzęt Wykonawcy musi zostać usunięty z terenu Sądu najpóźniej w dniu zakończenia realizacji usługi.</w:t>
      </w:r>
    </w:p>
    <w:p w14:paraId="6603977B" w14:textId="77777777" w:rsidR="001E1BDA" w:rsidRDefault="001E1BDA" w:rsidP="00BF5B43">
      <w:pPr>
        <w:pStyle w:val="Akapitzlist"/>
        <w:ind w:left="284" w:firstLine="0"/>
      </w:pPr>
    </w:p>
    <w:p w14:paraId="3BC98909" w14:textId="7C462B62" w:rsidR="005430AD" w:rsidRDefault="005430AD" w:rsidP="005430AD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12</w:t>
      </w:r>
    </w:p>
    <w:p w14:paraId="3D9AF75D" w14:textId="5974D7F3" w:rsidR="005430AD" w:rsidRDefault="005430AD" w:rsidP="005430AD">
      <w:pPr>
        <w:jc w:val="center"/>
        <w:rPr>
          <w:b/>
          <w:bCs/>
        </w:rPr>
      </w:pPr>
      <w:r>
        <w:rPr>
          <w:b/>
          <w:bCs/>
        </w:rPr>
        <w:t xml:space="preserve">                   </w:t>
      </w:r>
      <w:r w:rsidR="001E1BDA">
        <w:rPr>
          <w:b/>
          <w:bCs/>
        </w:rPr>
        <w:t>Kontrola realizacji umowy</w:t>
      </w:r>
    </w:p>
    <w:p w14:paraId="7064EDD0" w14:textId="6B043148" w:rsidR="005430AD" w:rsidRDefault="005430AD" w:rsidP="005430AD">
      <w:pPr>
        <w:jc w:val="center"/>
        <w:rPr>
          <w:b/>
          <w:bCs/>
        </w:rPr>
      </w:pPr>
    </w:p>
    <w:p w14:paraId="2A669524" w14:textId="1B2B8AA1" w:rsidR="00406CD0" w:rsidRPr="00406CD0" w:rsidRDefault="00406CD0" w:rsidP="00406CD0">
      <w:pPr>
        <w:numPr>
          <w:ilvl w:val="0"/>
          <w:numId w:val="4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406CD0">
        <w:rPr>
          <w:color w:val="auto"/>
          <w:szCs w:val="24"/>
        </w:rPr>
        <w:t xml:space="preserve">Zamawiający ma prawo do bieżącej kontroli sposobu realizacji umowy oraz zgłaszania Wykonawcy uwag i zastrzeżeń dotyczących jakości, bezpieczeństwa i zgodności prac </w:t>
      </w:r>
      <w:r>
        <w:rPr>
          <w:color w:val="auto"/>
          <w:szCs w:val="24"/>
        </w:rPr>
        <w:br/>
      </w:r>
      <w:r w:rsidRPr="00406CD0">
        <w:rPr>
          <w:color w:val="auto"/>
          <w:szCs w:val="24"/>
        </w:rPr>
        <w:t>z umową oraz OPZ.</w:t>
      </w:r>
    </w:p>
    <w:p w14:paraId="3C745E0B" w14:textId="70721595" w:rsidR="00406CD0" w:rsidRPr="00406CD0" w:rsidRDefault="00406CD0" w:rsidP="00406CD0">
      <w:pPr>
        <w:numPr>
          <w:ilvl w:val="0"/>
          <w:numId w:val="4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406CD0">
        <w:rPr>
          <w:color w:val="auto"/>
          <w:szCs w:val="24"/>
        </w:rPr>
        <w:t xml:space="preserve">Wykonawca zobowiązany jest niezwłocznie uwzględniać zasadne uwagi Zamawiającego </w:t>
      </w:r>
      <w:r>
        <w:rPr>
          <w:color w:val="auto"/>
          <w:szCs w:val="24"/>
        </w:rPr>
        <w:br/>
      </w:r>
      <w:r w:rsidRPr="00406CD0">
        <w:rPr>
          <w:color w:val="auto"/>
          <w:szCs w:val="24"/>
        </w:rPr>
        <w:t>i usuwać stwierdzone nieprawidłowości.</w:t>
      </w:r>
    </w:p>
    <w:p w14:paraId="5748AF46" w14:textId="77777777" w:rsidR="00406CD0" w:rsidRPr="00406CD0" w:rsidRDefault="00406CD0" w:rsidP="00406CD0">
      <w:pPr>
        <w:numPr>
          <w:ilvl w:val="0"/>
          <w:numId w:val="4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406CD0">
        <w:rPr>
          <w:color w:val="auto"/>
          <w:szCs w:val="24"/>
        </w:rPr>
        <w:t>Zamawiający ma prawo nakazać natychmiastowe wstrzymanie prac, jeżeli są one wykonywane w sposób:</w:t>
      </w:r>
    </w:p>
    <w:p w14:paraId="1A79041F" w14:textId="77777777" w:rsidR="00406CD0" w:rsidRPr="00406CD0" w:rsidRDefault="00406CD0" w:rsidP="00406CD0">
      <w:pPr>
        <w:numPr>
          <w:ilvl w:val="0"/>
          <w:numId w:val="48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406CD0">
        <w:rPr>
          <w:color w:val="auto"/>
          <w:szCs w:val="24"/>
        </w:rPr>
        <w:t>niezgodny z umową lub OPZ,</w:t>
      </w:r>
    </w:p>
    <w:p w14:paraId="2F9FDE1F" w14:textId="77777777" w:rsidR="00406CD0" w:rsidRPr="00406CD0" w:rsidRDefault="00406CD0" w:rsidP="00406CD0">
      <w:pPr>
        <w:numPr>
          <w:ilvl w:val="0"/>
          <w:numId w:val="48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406CD0">
        <w:rPr>
          <w:color w:val="auto"/>
          <w:szCs w:val="24"/>
        </w:rPr>
        <w:t>zagrażający bezpieczeństwu osób lub mienia,</w:t>
      </w:r>
    </w:p>
    <w:p w14:paraId="09579B4F" w14:textId="77777777" w:rsidR="00406CD0" w:rsidRDefault="00406CD0" w:rsidP="00406CD0">
      <w:pPr>
        <w:numPr>
          <w:ilvl w:val="0"/>
          <w:numId w:val="48"/>
        </w:numPr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406CD0">
        <w:rPr>
          <w:color w:val="auto"/>
          <w:szCs w:val="24"/>
        </w:rPr>
        <w:t>mogący spowodować uszkodzenie elewacji lub otoczenia budynku.</w:t>
      </w:r>
    </w:p>
    <w:p w14:paraId="652F5F0A" w14:textId="77777777" w:rsidR="00406CD0" w:rsidRDefault="00406CD0" w:rsidP="00406CD0">
      <w:pPr>
        <w:numPr>
          <w:ilvl w:val="0"/>
          <w:numId w:val="48"/>
        </w:numPr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406CD0">
        <w:rPr>
          <w:color w:val="auto"/>
          <w:szCs w:val="24"/>
        </w:rPr>
        <w:t>Wznowienie prac może nastąpić po usunięciu przyczyn ich wstrzymania.</w:t>
      </w:r>
    </w:p>
    <w:p w14:paraId="1CC0B0A4" w14:textId="18A0DF67" w:rsidR="005430AD" w:rsidRDefault="00406CD0" w:rsidP="00406CD0">
      <w:pPr>
        <w:numPr>
          <w:ilvl w:val="0"/>
          <w:numId w:val="48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406CD0">
        <w:rPr>
          <w:color w:val="auto"/>
          <w:szCs w:val="24"/>
        </w:rPr>
        <w:t>Wstrzymanie prac z przyczyn leżących po stronie Wykonawcy nie stanowi podstawy do dodatkowego wynagrodzenia ani przedłużenia terminu realizacji umowy.</w:t>
      </w:r>
    </w:p>
    <w:p w14:paraId="2B9DFA6D" w14:textId="77777777" w:rsidR="006172BC" w:rsidRDefault="006172BC" w:rsidP="006172BC">
      <w:pPr>
        <w:spacing w:before="100" w:beforeAutospacing="1" w:after="100" w:afterAutospacing="1" w:line="240" w:lineRule="auto"/>
        <w:ind w:right="0"/>
        <w:rPr>
          <w:color w:val="auto"/>
          <w:szCs w:val="24"/>
        </w:rPr>
      </w:pPr>
    </w:p>
    <w:p w14:paraId="4B775603" w14:textId="77777777" w:rsidR="006172BC" w:rsidRPr="00406CD0" w:rsidRDefault="006172BC" w:rsidP="00BF5B43">
      <w:pPr>
        <w:spacing w:before="100" w:beforeAutospacing="1" w:after="100" w:afterAutospacing="1" w:line="240" w:lineRule="auto"/>
        <w:ind w:right="0"/>
        <w:rPr>
          <w:color w:val="auto"/>
          <w:szCs w:val="24"/>
        </w:rPr>
      </w:pPr>
    </w:p>
    <w:p w14:paraId="1ED95578" w14:textId="7A9DAA03" w:rsidR="005430AD" w:rsidRDefault="005430AD" w:rsidP="005430AD">
      <w:pPr>
        <w:pStyle w:val="Nagwek1"/>
        <w:numPr>
          <w:ilvl w:val="0"/>
          <w:numId w:val="0"/>
        </w:numPr>
        <w:ind w:left="447" w:right="5"/>
      </w:pPr>
      <w:r w:rsidRPr="00BB1F83">
        <w:lastRenderedPageBreak/>
        <w:t xml:space="preserve">§ </w:t>
      </w:r>
      <w:r>
        <w:t>13</w:t>
      </w:r>
    </w:p>
    <w:p w14:paraId="12B09C96" w14:textId="3124A09D" w:rsidR="005430AD" w:rsidRDefault="005430AD" w:rsidP="005430AD">
      <w:pPr>
        <w:jc w:val="center"/>
        <w:rPr>
          <w:b/>
          <w:bCs/>
        </w:rPr>
      </w:pPr>
      <w:r>
        <w:rPr>
          <w:b/>
          <w:bCs/>
        </w:rPr>
        <w:t xml:space="preserve">                   </w:t>
      </w:r>
      <w:r w:rsidR="00406CD0">
        <w:rPr>
          <w:b/>
          <w:bCs/>
        </w:rPr>
        <w:t>Odbiór przedmiotu umowy</w:t>
      </w:r>
    </w:p>
    <w:p w14:paraId="2A840311" w14:textId="77777777" w:rsidR="00F95511" w:rsidRDefault="00F95511" w:rsidP="00F95511">
      <w:pPr>
        <w:ind w:left="0" w:firstLine="0"/>
        <w:jc w:val="left"/>
      </w:pPr>
    </w:p>
    <w:p w14:paraId="4ADCD61F" w14:textId="5A439017" w:rsidR="00C2744B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>Po zakończeniu całości prac Wykonawca zgłasza Zamawiającemu gotowość do odbioru. Zgłoszenie może nastąpić w dniu zakończenia prac.</w:t>
      </w:r>
    </w:p>
    <w:p w14:paraId="150F30AA" w14:textId="0059E292" w:rsidR="00C2744B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>Odbioru dokonuje przedstawiciel Zamawiającego w obecności przedstawiciela Wykonawcy.</w:t>
      </w:r>
    </w:p>
    <w:p w14:paraId="02CAB597" w14:textId="4BDA9746" w:rsidR="00C2744B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 xml:space="preserve">Protokół odbioru przygotowuje </w:t>
      </w:r>
      <w:r w:rsidR="00F938E0">
        <w:rPr>
          <w:color w:val="auto"/>
          <w:szCs w:val="24"/>
        </w:rPr>
        <w:t>Zamawiający</w:t>
      </w:r>
      <w:r w:rsidRPr="00C2744B">
        <w:rPr>
          <w:color w:val="auto"/>
          <w:szCs w:val="24"/>
        </w:rPr>
        <w:t>.</w:t>
      </w:r>
    </w:p>
    <w:p w14:paraId="35A50E70" w14:textId="327248C3" w:rsidR="00C2744B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>W przypadku stwierdzenia przy odbiorze nieprawidłowości Wykonawca zobowiązany jest usunąć je przed podpisaniem protokołu odbioru bez zastrzeżeń.</w:t>
      </w:r>
    </w:p>
    <w:p w14:paraId="1827BB74" w14:textId="225F00BA" w:rsidR="00C2744B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>Za należycie wykonany przedmiot umowy uznaje się usługę zakończoną podpisaniem przez strony protokołu odbioru bez zastrzeżeń.</w:t>
      </w:r>
    </w:p>
    <w:p w14:paraId="31CFE525" w14:textId="772C4A90" w:rsid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 xml:space="preserve">W przypadku ujawnienia w terminie 5 dni roboczych od dnia podpisania protokołu odbioru miejsc, w których zabrudzenia istniejące w chwili odbioru i objęte przedmiotem umowy nie zostały prawidłowo usunięte, Wykonawca zobowiązany jest usunąć je na własny koszt </w:t>
      </w:r>
      <w:r>
        <w:rPr>
          <w:color w:val="auto"/>
          <w:szCs w:val="24"/>
        </w:rPr>
        <w:br/>
      </w:r>
      <w:r w:rsidRPr="00C2744B">
        <w:rPr>
          <w:color w:val="auto"/>
          <w:szCs w:val="24"/>
        </w:rPr>
        <w:t>w terminie 5 dni roboczych od dnia zgłoszenia nieprawidłowości przez Zamawiającego.</w:t>
      </w:r>
    </w:p>
    <w:p w14:paraId="2AF5BB31" w14:textId="5BB984E6" w:rsidR="007130CC" w:rsidRPr="00C2744B" w:rsidRDefault="00C2744B" w:rsidP="00C2744B">
      <w:pPr>
        <w:pStyle w:val="Akapitzlist"/>
        <w:numPr>
          <w:ilvl w:val="0"/>
          <w:numId w:val="49"/>
        </w:numPr>
        <w:spacing w:line="240" w:lineRule="auto"/>
        <w:ind w:left="284" w:right="0" w:hanging="284"/>
        <w:rPr>
          <w:color w:val="auto"/>
          <w:szCs w:val="24"/>
        </w:rPr>
      </w:pPr>
      <w:r w:rsidRPr="00C2744B">
        <w:rPr>
          <w:color w:val="auto"/>
          <w:szCs w:val="24"/>
        </w:rPr>
        <w:t>Obowiązek, o którym mowa w ust. 6, nie dotyczy nowych zabrudzeń powstałych po wykonaniu usługi.</w:t>
      </w:r>
    </w:p>
    <w:p w14:paraId="7004F7D9" w14:textId="502B5F59" w:rsidR="00F95511" w:rsidRDefault="00F95511" w:rsidP="00F95511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14</w:t>
      </w:r>
    </w:p>
    <w:p w14:paraId="09A530E7" w14:textId="7D76EFED" w:rsidR="00F95511" w:rsidRDefault="00F95511" w:rsidP="00F95511">
      <w:pPr>
        <w:jc w:val="center"/>
        <w:rPr>
          <w:b/>
          <w:bCs/>
        </w:rPr>
      </w:pPr>
      <w:r>
        <w:rPr>
          <w:b/>
          <w:bCs/>
        </w:rPr>
        <w:t xml:space="preserve">                    </w:t>
      </w:r>
      <w:r w:rsidR="001A2024">
        <w:rPr>
          <w:b/>
          <w:bCs/>
        </w:rPr>
        <w:t>Wynagrodzenie i warunki płatności</w:t>
      </w:r>
    </w:p>
    <w:p w14:paraId="3DDCAAD5" w14:textId="55927229" w:rsidR="00F95511" w:rsidRDefault="00F95511" w:rsidP="00F95511">
      <w:pPr>
        <w:jc w:val="center"/>
        <w:rPr>
          <w:b/>
          <w:bCs/>
        </w:rPr>
      </w:pPr>
    </w:p>
    <w:p w14:paraId="037E883F" w14:textId="77777777" w:rsidR="001A2024" w:rsidRPr="001A2024" w:rsidRDefault="001A2024" w:rsidP="001A2024">
      <w:pPr>
        <w:numPr>
          <w:ilvl w:val="0"/>
          <w:numId w:val="51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Za prawidłowe wykonanie całości przedmiotu umowy Wykonawcy przysługuje wynagrodzenie ryczałtowe w wysokości:</w:t>
      </w:r>
    </w:p>
    <w:p w14:paraId="283D8698" w14:textId="4B18E9BC" w:rsidR="001A2024" w:rsidRPr="001A2024" w:rsidRDefault="001A2024" w:rsidP="001A2024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     </w:t>
      </w:r>
      <w:r w:rsidRPr="001A2024">
        <w:rPr>
          <w:color w:val="auto"/>
          <w:szCs w:val="24"/>
        </w:rPr>
        <w:t>netto: ................................................ zł</w:t>
      </w:r>
      <w:r w:rsidRPr="001A2024">
        <w:rPr>
          <w:color w:val="auto"/>
          <w:szCs w:val="24"/>
        </w:rPr>
        <w:br/>
        <w:t>VAT: ................................................ zł</w:t>
      </w:r>
      <w:r w:rsidRPr="001A2024">
        <w:rPr>
          <w:color w:val="auto"/>
          <w:szCs w:val="24"/>
        </w:rPr>
        <w:br/>
        <w:t>brutto: ............................................... zł</w:t>
      </w:r>
    </w:p>
    <w:p w14:paraId="5B61476A" w14:textId="685F644F" w:rsidR="001A2024" w:rsidRPr="001A2024" w:rsidRDefault="001A2024" w:rsidP="001A2024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     </w:t>
      </w:r>
      <w:r w:rsidRPr="001A2024">
        <w:rPr>
          <w:color w:val="auto"/>
          <w:szCs w:val="24"/>
        </w:rPr>
        <w:t>(słownie brutto: ........................................................................................................).</w:t>
      </w:r>
    </w:p>
    <w:p w14:paraId="3DFD9150" w14:textId="77777777" w:rsidR="001A2024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Wynagrodzenie określone w ust. 1 obejmuje wszystkie koszty związane z prawidłową realizacją umowy, w szczególności koszty robocizny, dojazdu, transportu, sprzętu, urządzeń, podestów ruchomych, materiałów, środków czyszczących, zabezpieczeń, ubezpieczenia, ewentualnych zezwoleń i uzgodnień, usunięcia odpadów i uporządkowania terenu.</w:t>
      </w:r>
    </w:p>
    <w:p w14:paraId="43BC81CE" w14:textId="77777777" w:rsidR="001A2024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Wykonawcy nie przysługuje dodatkowe wynagrodzenie ani zwrot kosztów, które powinien był uwzględnić przy kalkulacji ceny oferty.</w:t>
      </w:r>
    </w:p>
    <w:p w14:paraId="31CC8A36" w14:textId="77777777" w:rsidR="001A2024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Podstawą do wystawienia faktury jest podpisany przez strony protokół odbioru bez zastrzeżeń.</w:t>
      </w:r>
    </w:p>
    <w:p w14:paraId="0EDF134F" w14:textId="2E9809EF" w:rsidR="001A2024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 xml:space="preserve">Zapłata wynagrodzenia nastąpi w terminie </w:t>
      </w:r>
      <w:r w:rsidRPr="001A2024">
        <w:rPr>
          <w:b/>
          <w:bCs/>
          <w:color w:val="auto"/>
          <w:szCs w:val="24"/>
        </w:rPr>
        <w:t>14 dni</w:t>
      </w:r>
      <w:r w:rsidRPr="001A2024">
        <w:rPr>
          <w:color w:val="auto"/>
          <w:szCs w:val="24"/>
        </w:rPr>
        <w:t xml:space="preserve"> od dnia otrzymania przez Zamawiającego prawidłowo wystawionej faktury przesłanej za pośrednictwem </w:t>
      </w:r>
      <w:r w:rsidRPr="001A2024">
        <w:rPr>
          <w:b/>
          <w:bCs/>
          <w:color w:val="auto"/>
          <w:szCs w:val="24"/>
        </w:rPr>
        <w:t xml:space="preserve">Krajowego Systemu </w:t>
      </w:r>
      <w:r>
        <w:rPr>
          <w:b/>
          <w:bCs/>
          <w:color w:val="auto"/>
          <w:szCs w:val="24"/>
        </w:rPr>
        <w:br/>
      </w:r>
      <w:r w:rsidRPr="001A2024">
        <w:rPr>
          <w:b/>
          <w:bCs/>
          <w:color w:val="auto"/>
          <w:szCs w:val="24"/>
        </w:rPr>
        <w:t>e-Faktur (KSeF)</w:t>
      </w:r>
      <w:r w:rsidRPr="001A2024">
        <w:rPr>
          <w:color w:val="auto"/>
          <w:szCs w:val="24"/>
        </w:rPr>
        <w:t>.</w:t>
      </w:r>
    </w:p>
    <w:p w14:paraId="1EF48170" w14:textId="77777777" w:rsidR="001A2024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Za dzień zapłaty uznaje się dzień obciążenia rachunku bankowego Zamawiającego.</w:t>
      </w:r>
    </w:p>
    <w:p w14:paraId="06619289" w14:textId="5430C79F" w:rsidR="00B471D1" w:rsidRPr="001A2024" w:rsidRDefault="001A2024" w:rsidP="001A2024">
      <w:pPr>
        <w:numPr>
          <w:ilvl w:val="0"/>
          <w:numId w:val="52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1A2024">
        <w:rPr>
          <w:color w:val="auto"/>
          <w:szCs w:val="24"/>
        </w:rPr>
        <w:t>Wynagrodzenie zostanie przekazane na rachunek bankowy Wykonawcy wskazany na fakturze.</w:t>
      </w:r>
    </w:p>
    <w:p w14:paraId="4DC5DA76" w14:textId="455AA7B2" w:rsidR="00B471D1" w:rsidRDefault="00B471D1" w:rsidP="005D2F21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15</w:t>
      </w:r>
    </w:p>
    <w:p w14:paraId="49C9621D" w14:textId="2EE87D76" w:rsidR="00B471D1" w:rsidRDefault="005D2F21" w:rsidP="005D2F21">
      <w:pPr>
        <w:pStyle w:val="Akapitzlist"/>
        <w:ind w:left="709" w:hanging="709"/>
        <w:jc w:val="center"/>
        <w:rPr>
          <w:b/>
          <w:bCs/>
        </w:rPr>
      </w:pPr>
      <w:r>
        <w:rPr>
          <w:b/>
          <w:bCs/>
        </w:rPr>
        <w:t>Kary umowne</w:t>
      </w:r>
    </w:p>
    <w:p w14:paraId="5ED03DCD" w14:textId="75DFD682" w:rsidR="00B471D1" w:rsidRDefault="00B471D1" w:rsidP="00B471D1">
      <w:pPr>
        <w:pStyle w:val="Akapitzlist"/>
        <w:ind w:left="284" w:firstLine="0"/>
        <w:jc w:val="center"/>
        <w:rPr>
          <w:b/>
          <w:bCs/>
        </w:rPr>
      </w:pPr>
    </w:p>
    <w:p w14:paraId="0B7DA743" w14:textId="664279CA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t xml:space="preserve">W przypadku zwłoki w wykonaniu przedmiotu umowy Wykonawca zapłaci Zamawiającemu karę umowną w wysokości </w:t>
      </w:r>
      <w:r w:rsidRPr="005D2F21">
        <w:rPr>
          <w:b/>
          <w:bCs/>
          <w:color w:val="auto"/>
          <w:szCs w:val="24"/>
        </w:rPr>
        <w:t>0,5% całkowitego wynagrodzenia brutto określonego w § 14 ust. 1 za każdy rozpoczęty dzień zwłoki</w:t>
      </w:r>
      <w:r w:rsidRPr="005D2F21">
        <w:rPr>
          <w:color w:val="auto"/>
          <w:szCs w:val="24"/>
        </w:rPr>
        <w:t>.</w:t>
      </w:r>
    </w:p>
    <w:p w14:paraId="6E865EEC" w14:textId="0A11357C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lastRenderedPageBreak/>
        <w:t xml:space="preserve">W przypadku zwłoki w usunięciu nieprawidłowości, do których usunięcia Wykonawca jest zobowiązany na podstawie umowy, Wykonawca zapłaci Zamawiającemu karę umowną w wysokości </w:t>
      </w:r>
      <w:r w:rsidRPr="005D2F21">
        <w:rPr>
          <w:b/>
          <w:bCs/>
          <w:color w:val="auto"/>
          <w:szCs w:val="24"/>
        </w:rPr>
        <w:t>0,5% całkowitego wynagrodzenia brutto określonego w § 14 ust. 1 za każdy rozpoczęty dzień zwłoki</w:t>
      </w:r>
      <w:r w:rsidRPr="005D2F21">
        <w:rPr>
          <w:color w:val="auto"/>
          <w:szCs w:val="24"/>
        </w:rPr>
        <w:t>.</w:t>
      </w:r>
    </w:p>
    <w:p w14:paraId="33F47CAB" w14:textId="36EC3B26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t xml:space="preserve">W przypadku odstąpienia od umowy przez Zamawiającego z przyczyn leżących po stronie Wykonawcy albo odstąpienia od umowy przez Wykonawcę z przyczyn niezależnych od Zamawiającego, Wykonawca zapłaci Zamawiającemu karę umowną w wysokości </w:t>
      </w:r>
      <w:r w:rsidRPr="005D2F21">
        <w:rPr>
          <w:b/>
          <w:bCs/>
          <w:color w:val="auto"/>
          <w:szCs w:val="24"/>
        </w:rPr>
        <w:t>10% całkowitego wynagrodzenia brutto określonego w § 14 ust. 1</w:t>
      </w:r>
      <w:r w:rsidRPr="005D2F21">
        <w:rPr>
          <w:color w:val="auto"/>
          <w:szCs w:val="24"/>
        </w:rPr>
        <w:t>.</w:t>
      </w:r>
    </w:p>
    <w:p w14:paraId="455F8C8E" w14:textId="51A6F63F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t xml:space="preserve">Łączna wysokość kar umownych naliczonych na podstawie umowy nie może przekroczyć </w:t>
      </w:r>
      <w:r w:rsidRPr="005D2F21">
        <w:rPr>
          <w:b/>
          <w:bCs/>
          <w:color w:val="auto"/>
          <w:szCs w:val="24"/>
        </w:rPr>
        <w:t>20% całkowitego wynagrodzenia brutto określonego w § 14 ust. 1</w:t>
      </w:r>
      <w:r w:rsidRPr="005D2F21">
        <w:rPr>
          <w:color w:val="auto"/>
          <w:szCs w:val="24"/>
        </w:rPr>
        <w:t>.</w:t>
      </w:r>
    </w:p>
    <w:p w14:paraId="7D9FF4A8" w14:textId="4A6A01C4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t>Zamawiający jest uprawniony do potrącenia naliczonych kar umownych z wynagrodzenia należnego Wykonawcy na zasadach wynikających z obowiązujących przepisów prawa.</w:t>
      </w:r>
    </w:p>
    <w:p w14:paraId="7C79BF66" w14:textId="6C0B869B" w:rsidR="005D2F21" w:rsidRPr="005D2F21" w:rsidRDefault="005D2F21" w:rsidP="005D2F21">
      <w:pPr>
        <w:pStyle w:val="Akapitzlist"/>
        <w:numPr>
          <w:ilvl w:val="0"/>
          <w:numId w:val="53"/>
        </w:numPr>
        <w:spacing w:line="240" w:lineRule="auto"/>
        <w:ind w:left="284" w:right="0" w:hanging="284"/>
        <w:rPr>
          <w:color w:val="auto"/>
          <w:szCs w:val="24"/>
        </w:rPr>
      </w:pPr>
      <w:r w:rsidRPr="005D2F21">
        <w:rPr>
          <w:color w:val="auto"/>
          <w:szCs w:val="24"/>
        </w:rPr>
        <w:t>Zapłata kar umownych nie zwalnia Wykonawcy z obowiązku wykonania przedmiotu umowy ani usunięcia stwierdzonych nieprawidłowości, jeżeli wykonanie tych obowiązków jest nadal możliwe i celowe.</w:t>
      </w:r>
    </w:p>
    <w:p w14:paraId="67CE48F8" w14:textId="5D28CC97" w:rsidR="00756BD6" w:rsidRPr="005D2F21" w:rsidRDefault="005D2F21" w:rsidP="005D2F21">
      <w:pPr>
        <w:pStyle w:val="Akapitzlist"/>
        <w:numPr>
          <w:ilvl w:val="0"/>
          <w:numId w:val="53"/>
        </w:numPr>
        <w:ind w:left="284" w:hanging="284"/>
        <w:rPr>
          <w:b/>
          <w:bCs/>
        </w:rPr>
      </w:pPr>
      <w:r w:rsidRPr="005D2F21">
        <w:rPr>
          <w:color w:val="auto"/>
          <w:szCs w:val="24"/>
        </w:rPr>
        <w:t>Zamawiający zastrzega sobie prawo dochodzenia odszkodowania uzupełniającego na zasadach ogólnych, jeżeli wysokość poniesionej szkody przekroczy wartość naliczonych kar umownych.</w:t>
      </w:r>
    </w:p>
    <w:p w14:paraId="14B6F7A1" w14:textId="27FB82AE" w:rsidR="00756BD6" w:rsidRDefault="00756BD6" w:rsidP="00756BD6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16</w:t>
      </w:r>
    </w:p>
    <w:p w14:paraId="4A4688AB" w14:textId="618AD530" w:rsidR="00756BD6" w:rsidRDefault="005D2F21" w:rsidP="00756BD6">
      <w:pPr>
        <w:pStyle w:val="Akapitzlist"/>
        <w:ind w:left="284" w:firstLine="0"/>
        <w:jc w:val="center"/>
        <w:rPr>
          <w:b/>
          <w:bCs/>
        </w:rPr>
      </w:pPr>
      <w:r>
        <w:rPr>
          <w:b/>
          <w:bCs/>
        </w:rPr>
        <w:t>Odstąpienie od umowy</w:t>
      </w:r>
    </w:p>
    <w:p w14:paraId="0EF5F645" w14:textId="77777777" w:rsidR="00756BD6" w:rsidRDefault="00756BD6" w:rsidP="00756BD6">
      <w:pPr>
        <w:pStyle w:val="Akapitzlist"/>
        <w:ind w:left="284" w:firstLine="0"/>
        <w:jc w:val="center"/>
        <w:rPr>
          <w:b/>
          <w:bCs/>
        </w:rPr>
      </w:pPr>
    </w:p>
    <w:p w14:paraId="41B6E5C1" w14:textId="77777777" w:rsidR="00BE0827" w:rsidRPr="00BE0827" w:rsidRDefault="00BE0827" w:rsidP="00BE0827">
      <w:pPr>
        <w:numPr>
          <w:ilvl w:val="0"/>
          <w:numId w:val="5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E0827">
        <w:rPr>
          <w:color w:val="auto"/>
          <w:szCs w:val="24"/>
        </w:rPr>
        <w:t>Zamawiający może odstąpić od umowy w całości lub w części, jeżeli Wykonawca:</w:t>
      </w:r>
    </w:p>
    <w:p w14:paraId="209907AA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nie rozpoczął realizacji umowy w czasie umożliwiającym jej zakończenie do dnia 31 października 2026 r.;</w:t>
      </w:r>
    </w:p>
    <w:p w14:paraId="29C7C379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wykonuje prace w sposób rażąco niezgodny z umową lub OPZ i mimo wezwania nie zmienia sposobu ich wykonywania;</w:t>
      </w:r>
    </w:p>
    <w:p w14:paraId="6FA2D411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wykonuje prace w sposób stwarzający zagrożenie dla życia lub zdrowia osób albo istotne zagrożenie dla mienia;</w:t>
      </w:r>
    </w:p>
    <w:p w14:paraId="54AE8B95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powierzył całość lub część zamówienia podwykonawcy;</w:t>
      </w:r>
    </w:p>
    <w:p w14:paraId="472DB343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nie posiada wymaganego ubezpieczenia OC;</w:t>
      </w:r>
    </w:p>
    <w:p w14:paraId="3F42ECE7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wykorzystuje osoby lub urządzenia bez wymaganych prawem kwalifikacji, badań, szkoleń, decyzji lub dokumentów;</w:t>
      </w:r>
    </w:p>
    <w:p w14:paraId="0587326A" w14:textId="77777777" w:rsidR="00BE0827" w:rsidRPr="00BE0827" w:rsidRDefault="00BE0827" w:rsidP="00BE0827">
      <w:pPr>
        <w:numPr>
          <w:ilvl w:val="0"/>
          <w:numId w:val="58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E0827">
        <w:rPr>
          <w:color w:val="auto"/>
          <w:szCs w:val="24"/>
        </w:rPr>
        <w:t>pomimo wezwania nie usuwa stwierdzonych nieprawidłowości.</w:t>
      </w:r>
    </w:p>
    <w:p w14:paraId="2EA5AD7A" w14:textId="77777777" w:rsidR="00BE0827" w:rsidRPr="00BE0827" w:rsidRDefault="00BE0827" w:rsidP="00BE0827">
      <w:pPr>
        <w:numPr>
          <w:ilvl w:val="0"/>
          <w:numId w:val="57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E0827">
        <w:rPr>
          <w:color w:val="auto"/>
          <w:szCs w:val="24"/>
        </w:rPr>
        <w:t>Przed odstąpieniem od umowy z przyczyn, o których mowa w ust. 1, Zamawiający może wezwać Wykonawcę do usunięcia naruszenia w wyznaczonym terminie, chyba że charakter naruszenia uzasadnia natychmiastowe odstąpienie od umowy.</w:t>
      </w:r>
    </w:p>
    <w:p w14:paraId="04930980" w14:textId="78BE93A7" w:rsidR="00756BD6" w:rsidRPr="00B60E24" w:rsidRDefault="00BE0827" w:rsidP="00B60E24">
      <w:pPr>
        <w:numPr>
          <w:ilvl w:val="0"/>
          <w:numId w:val="57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E0827">
        <w:rPr>
          <w:color w:val="auto"/>
          <w:szCs w:val="24"/>
        </w:rPr>
        <w:t>Odstąpienie od umowy nie pozbawia Zamawiającego prawa do naliczenia kar umownych ani dochodzenia odszkodowania.</w:t>
      </w:r>
    </w:p>
    <w:p w14:paraId="6AE5C92D" w14:textId="3A38B274" w:rsidR="00756BD6" w:rsidRDefault="00756BD6" w:rsidP="00756BD6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17</w:t>
      </w:r>
    </w:p>
    <w:p w14:paraId="67C82732" w14:textId="67884295" w:rsidR="00756BD6" w:rsidRPr="00AE3378" w:rsidRDefault="00AE3378" w:rsidP="00AE3378">
      <w:pPr>
        <w:pStyle w:val="Akapitzlist"/>
        <w:ind w:left="284" w:firstLine="0"/>
        <w:jc w:val="center"/>
        <w:rPr>
          <w:b/>
          <w:bCs/>
        </w:rPr>
      </w:pPr>
      <w:r>
        <w:rPr>
          <w:b/>
          <w:bCs/>
        </w:rPr>
        <w:t>Zezwolenia, uzgodnienia i osoby do kon</w:t>
      </w:r>
      <w:r w:rsidR="004C7B01">
        <w:rPr>
          <w:b/>
          <w:bCs/>
        </w:rPr>
        <w:t>t</w:t>
      </w:r>
      <w:r>
        <w:rPr>
          <w:b/>
          <w:bCs/>
        </w:rPr>
        <w:t>aktu</w:t>
      </w:r>
    </w:p>
    <w:p w14:paraId="4918A6C4" w14:textId="77777777" w:rsidR="00AE3378" w:rsidRPr="00AE3378" w:rsidRDefault="00AE3378" w:rsidP="00AE3378">
      <w:pPr>
        <w:numPr>
          <w:ilvl w:val="0"/>
          <w:numId w:val="59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AE3378">
        <w:rPr>
          <w:color w:val="auto"/>
          <w:szCs w:val="24"/>
        </w:rPr>
        <w:t>Wykonawca zobowiązany jest we własnym zakresie i na własny koszt uzyskać wszelkie wymagane przepisami prawa zezwolenia, zgłoszenia, uzgodnienia lub inne dokumenty niezbędne do prawidłowej realizacji umowy, jeżeli okażą się wymagane w związku ze sposobem organizacji lub wykonywania prac.</w:t>
      </w:r>
    </w:p>
    <w:p w14:paraId="51C2998C" w14:textId="77777777" w:rsidR="00AE3378" w:rsidRPr="00AE3378" w:rsidRDefault="00AE3378" w:rsidP="00AE3378">
      <w:pPr>
        <w:numPr>
          <w:ilvl w:val="0"/>
          <w:numId w:val="59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AE3378">
        <w:rPr>
          <w:color w:val="auto"/>
          <w:szCs w:val="24"/>
        </w:rPr>
        <w:t>Brak wymaganych zezwoleń, uzgodnień lub dokumentów nie stanowi podstawy do przedłużenia terminu realizacji ani żądania dodatkowego wynagrodzenia.</w:t>
      </w:r>
    </w:p>
    <w:p w14:paraId="318982BA" w14:textId="77777777" w:rsidR="00AE3378" w:rsidRPr="00AE3378" w:rsidRDefault="00AE3378" w:rsidP="00AE3378">
      <w:pPr>
        <w:numPr>
          <w:ilvl w:val="0"/>
          <w:numId w:val="59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AE3378">
        <w:rPr>
          <w:color w:val="auto"/>
          <w:szCs w:val="24"/>
        </w:rPr>
        <w:lastRenderedPageBreak/>
        <w:t>Wykonawca wskazuje następującą osobę odpowiedzialną za organizację realizacji usługi oraz bieżący kontakt z Zamawiającym:</w:t>
      </w:r>
    </w:p>
    <w:p w14:paraId="0368DE82" w14:textId="77777777" w:rsidR="00AE3378" w:rsidRPr="00AE3378" w:rsidRDefault="00AE3378" w:rsidP="00AE3378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AE3378">
        <w:rPr>
          <w:color w:val="auto"/>
          <w:szCs w:val="24"/>
        </w:rPr>
        <w:t>..................................................................................................................................</w:t>
      </w:r>
    </w:p>
    <w:p w14:paraId="692CD8E5" w14:textId="77777777" w:rsidR="00AE3378" w:rsidRPr="00AE3378" w:rsidRDefault="00AE3378" w:rsidP="00AE3378">
      <w:pPr>
        <w:numPr>
          <w:ilvl w:val="0"/>
          <w:numId w:val="60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AE3378">
        <w:rPr>
          <w:color w:val="auto"/>
          <w:szCs w:val="24"/>
        </w:rPr>
        <w:t>Ze strony Zamawiającego osobą do bieżącego kontaktu w związku z realizacją umowy jest:</w:t>
      </w:r>
    </w:p>
    <w:p w14:paraId="7889C7D1" w14:textId="3104B074" w:rsidR="00AE3378" w:rsidRDefault="004C7B01" w:rsidP="00AE3378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>
        <w:rPr>
          <w:color w:val="auto"/>
          <w:szCs w:val="24"/>
        </w:rPr>
        <w:t>Jakub Giża</w:t>
      </w:r>
    </w:p>
    <w:p w14:paraId="57DEF4FC" w14:textId="77777777" w:rsidR="005A151F" w:rsidRPr="005A151F" w:rsidRDefault="005A151F" w:rsidP="005A151F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5A151F">
        <w:rPr>
          <w:color w:val="auto"/>
          <w:szCs w:val="24"/>
        </w:rPr>
        <w:t>e-mail: jakub.giza@debica.sr.gov.pl</w:t>
      </w:r>
    </w:p>
    <w:p w14:paraId="19637AD2" w14:textId="1F694EBA" w:rsidR="005A151F" w:rsidRDefault="005A151F" w:rsidP="005A151F">
      <w:pPr>
        <w:tabs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5A151F">
        <w:rPr>
          <w:color w:val="auto"/>
          <w:szCs w:val="24"/>
        </w:rPr>
        <w:t>tel. 14 680 76 16.</w:t>
      </w:r>
    </w:p>
    <w:p w14:paraId="64CAAF4A" w14:textId="0640DBFA" w:rsidR="004C7B01" w:rsidRDefault="004C7B01" w:rsidP="004C7B01">
      <w:pPr>
        <w:pStyle w:val="Nagwek1"/>
        <w:numPr>
          <w:ilvl w:val="0"/>
          <w:numId w:val="0"/>
        </w:numPr>
        <w:ind w:left="447" w:right="5"/>
      </w:pPr>
      <w:r w:rsidRPr="00BB1F83">
        <w:t xml:space="preserve">§ </w:t>
      </w:r>
      <w:r>
        <w:t>18</w:t>
      </w:r>
    </w:p>
    <w:p w14:paraId="4EB3A776" w14:textId="361326A6" w:rsidR="004C7B01" w:rsidRDefault="004C7B01" w:rsidP="004C7B01">
      <w:pPr>
        <w:pStyle w:val="Akapitzlist"/>
        <w:ind w:left="284" w:firstLine="0"/>
        <w:jc w:val="center"/>
        <w:rPr>
          <w:b/>
          <w:bCs/>
        </w:rPr>
      </w:pPr>
      <w:r>
        <w:rPr>
          <w:b/>
          <w:bCs/>
        </w:rPr>
        <w:t>Zaplecze socjalne</w:t>
      </w:r>
    </w:p>
    <w:p w14:paraId="01016192" w14:textId="77777777" w:rsidR="004C7B01" w:rsidRDefault="004C7B01" w:rsidP="00640338">
      <w:pPr>
        <w:pStyle w:val="Akapitzlist"/>
        <w:ind w:left="426" w:hanging="426"/>
        <w:rPr>
          <w:b/>
          <w:bCs/>
        </w:rPr>
      </w:pPr>
    </w:p>
    <w:p w14:paraId="189F9925" w14:textId="320B4B22" w:rsidR="004C7B01" w:rsidRPr="004C7B01" w:rsidRDefault="004C7B01" w:rsidP="00640338">
      <w:pPr>
        <w:pStyle w:val="Akapitzlist"/>
        <w:numPr>
          <w:ilvl w:val="0"/>
          <w:numId w:val="61"/>
        </w:numPr>
        <w:ind w:left="426" w:hanging="426"/>
      </w:pPr>
      <w:r w:rsidRPr="004C7B01">
        <w:t>Osoby wykonujące usługę mogą korzystać z toalet znajdujących się w budynku Sądu.</w:t>
      </w:r>
    </w:p>
    <w:p w14:paraId="3DC2EEBE" w14:textId="4870B54C" w:rsidR="004C7B01" w:rsidRPr="004C7B01" w:rsidRDefault="004C7B01" w:rsidP="00640338">
      <w:pPr>
        <w:pStyle w:val="Akapitzlist"/>
        <w:numPr>
          <w:ilvl w:val="0"/>
          <w:numId w:val="61"/>
        </w:numPr>
        <w:ind w:left="426" w:hanging="426"/>
      </w:pPr>
      <w:r w:rsidRPr="004C7B01">
        <w:t>W razie potrzeby Zamawiający może, po wcześniejszym uzgodnieniu, udostępnić pracownikom Wykonawcy pomieszczenie umożliwiające spożycie posiłku.</w:t>
      </w:r>
    </w:p>
    <w:p w14:paraId="442CDFB7" w14:textId="26E80FFC" w:rsidR="004C7B01" w:rsidRPr="00640338" w:rsidRDefault="004C7B01" w:rsidP="00640338">
      <w:pPr>
        <w:pStyle w:val="Akapitzlist"/>
        <w:numPr>
          <w:ilvl w:val="0"/>
          <w:numId w:val="61"/>
        </w:numPr>
        <w:ind w:left="426" w:hanging="426"/>
      </w:pPr>
      <w:r w:rsidRPr="00640338">
        <w:t>Udostępnienie pomieszczenia, o którym mowa w ust. 2, nie obejmuje możliwości magazynowania w nim sprzętu, materiałów ani środków chemicznych.</w:t>
      </w:r>
    </w:p>
    <w:p w14:paraId="203392BF" w14:textId="77777777" w:rsidR="004C7B01" w:rsidRDefault="004C7B01" w:rsidP="004C7B01">
      <w:pPr>
        <w:pStyle w:val="Akapitzlist"/>
        <w:ind w:left="284" w:firstLine="0"/>
        <w:jc w:val="center"/>
        <w:rPr>
          <w:b/>
          <w:bCs/>
        </w:rPr>
      </w:pPr>
    </w:p>
    <w:p w14:paraId="2DF407D8" w14:textId="3ED0B478" w:rsidR="00981C43" w:rsidRDefault="00B60E24" w:rsidP="00981C43">
      <w:pPr>
        <w:pStyle w:val="Nagwek1"/>
        <w:numPr>
          <w:ilvl w:val="0"/>
          <w:numId w:val="0"/>
        </w:numPr>
        <w:ind w:left="447" w:right="5"/>
        <w:rPr>
          <w:bCs/>
        </w:rPr>
      </w:pPr>
      <w:r w:rsidRPr="00BB1F83">
        <w:t xml:space="preserve">§ </w:t>
      </w:r>
      <w:r>
        <w:t>19</w:t>
      </w:r>
      <w:r w:rsidR="00981C43" w:rsidRPr="00981C43">
        <w:rPr>
          <w:bCs/>
        </w:rPr>
        <w:br/>
        <w:t>Centralny Rejestr Umów Jednostek Sektora Finansów Publicznych</w:t>
      </w:r>
    </w:p>
    <w:p w14:paraId="3D4856A2" w14:textId="77777777" w:rsidR="00981C43" w:rsidRPr="00981C43" w:rsidRDefault="00981C43" w:rsidP="00981C43"/>
    <w:p w14:paraId="05DDB3BA" w14:textId="77777777" w:rsidR="00981C43" w:rsidRPr="00981C43" w:rsidRDefault="00981C43" w:rsidP="00981C43">
      <w:pPr>
        <w:numPr>
          <w:ilvl w:val="0"/>
          <w:numId w:val="69"/>
        </w:numPr>
        <w:ind w:left="284" w:hanging="284"/>
      </w:pPr>
      <w:r w:rsidRPr="00981C43">
        <w:t>Wykonawca przyjmuje do wiadomości, że informacje dotyczące niniejszej umowy podlegają udostępnieniu przez Zamawiającego w Centralnym Rejestrze Umów Jednostek Sektora Finansów Publicznych (CRU JSFP), na zasadach i w zakresie określonych w ustawie z dnia 27 sierpnia 2009 r. o finansach publicznych oraz przepisach wykonawczych wydanych na jej podstawie.</w:t>
      </w:r>
    </w:p>
    <w:p w14:paraId="25449A46" w14:textId="77777777" w:rsidR="00981C43" w:rsidRPr="00981C43" w:rsidRDefault="00981C43" w:rsidP="00981C43">
      <w:pPr>
        <w:numPr>
          <w:ilvl w:val="0"/>
          <w:numId w:val="69"/>
        </w:numPr>
        <w:ind w:left="284" w:hanging="284"/>
      </w:pPr>
      <w:r w:rsidRPr="00981C43">
        <w:t>Udostępnienie informacji o umowie w CRU JSFP następuje w zakresie wymaganym obowiązującymi przepisami prawa i nie wymaga uzyskania odrębnej zgody Wykonawcy.</w:t>
      </w:r>
    </w:p>
    <w:p w14:paraId="53DF2FA4" w14:textId="77777777" w:rsidR="00981C43" w:rsidRPr="00981C43" w:rsidRDefault="00981C43" w:rsidP="00981C43">
      <w:pPr>
        <w:numPr>
          <w:ilvl w:val="0"/>
          <w:numId w:val="69"/>
        </w:numPr>
        <w:ind w:left="284" w:hanging="284"/>
      </w:pPr>
      <w:r w:rsidRPr="00981C43">
        <w:t>Wykonawca zobowiązuje się, na żądanie Zamawiającego, przekazać informacje niezbędne do prawidłowego wykonania przez Zamawiającego obowiązków związanych z udostępnieniem lub aktualizacją informacji o niniejszej umowie w CRU JSFP, jeżeli informacje te nie wynikają bezpośrednio z treści umowy, oferty Wykonawcy lub pozostałej dokumentacji postępowania.</w:t>
      </w:r>
    </w:p>
    <w:p w14:paraId="1EE3EA78" w14:textId="77777777" w:rsidR="00981C43" w:rsidRDefault="00981C43" w:rsidP="00981C43"/>
    <w:p w14:paraId="1DFAD02E" w14:textId="77777777" w:rsidR="00981C43" w:rsidRDefault="00981C43" w:rsidP="00981C43"/>
    <w:p w14:paraId="3FFD4293" w14:textId="65A80F97" w:rsidR="00981C43" w:rsidRPr="00981C43" w:rsidRDefault="00981C43" w:rsidP="00981C43">
      <w:pPr>
        <w:jc w:val="center"/>
        <w:rPr>
          <w:b/>
          <w:bCs/>
        </w:rPr>
      </w:pPr>
      <w:r w:rsidRPr="00981C43">
        <w:rPr>
          <w:b/>
          <w:bCs/>
        </w:rPr>
        <w:t>§ 20</w:t>
      </w:r>
    </w:p>
    <w:p w14:paraId="3384EC86" w14:textId="77777777" w:rsidR="00981C43" w:rsidRPr="00B60E24" w:rsidRDefault="00981C43" w:rsidP="00981C43">
      <w:pPr>
        <w:pStyle w:val="Akapitzlist"/>
        <w:ind w:left="284" w:firstLine="0"/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0D72A4C1" w14:textId="77777777" w:rsidR="00981C43" w:rsidRPr="00B60E24" w:rsidRDefault="00981C43" w:rsidP="00981C43">
      <w:pPr>
        <w:numPr>
          <w:ilvl w:val="0"/>
          <w:numId w:val="63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 xml:space="preserve">Wszelkie zmiany niniejszej umowy wymagają formy pisemnej pod rygorem nieważności, </w:t>
      </w:r>
      <w:r>
        <w:rPr>
          <w:color w:val="auto"/>
          <w:szCs w:val="24"/>
        </w:rPr>
        <w:br/>
      </w:r>
      <w:r w:rsidRPr="00B60E24">
        <w:rPr>
          <w:color w:val="auto"/>
          <w:szCs w:val="24"/>
        </w:rPr>
        <w:t>z zastrzeżeniem bieżących uzgodnień organizacyjnych, które zgodnie z umową mogą być dokonywane ustnie.</w:t>
      </w:r>
    </w:p>
    <w:p w14:paraId="02272BF3" w14:textId="77777777" w:rsidR="00981C43" w:rsidRPr="00B60E24" w:rsidRDefault="00981C43" w:rsidP="00981C43">
      <w:pPr>
        <w:numPr>
          <w:ilvl w:val="0"/>
          <w:numId w:val="63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>W sprawach nieuregulowanych niniejszą umową zastosowanie mają właściwe przepisy Kodeksu cywilnego oraz inne powszechnie obowiązujące przepisy prawa.</w:t>
      </w:r>
    </w:p>
    <w:p w14:paraId="33CDC6B8" w14:textId="77777777" w:rsidR="00981C43" w:rsidRPr="00B60E24" w:rsidRDefault="00981C43" w:rsidP="00981C43">
      <w:pPr>
        <w:numPr>
          <w:ilvl w:val="0"/>
          <w:numId w:val="63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>Integralną część umowy stanowią:</w:t>
      </w:r>
    </w:p>
    <w:p w14:paraId="784D5896" w14:textId="77777777" w:rsidR="00981C43" w:rsidRPr="00B60E24" w:rsidRDefault="00981C43" w:rsidP="00981C43">
      <w:pPr>
        <w:numPr>
          <w:ilvl w:val="0"/>
          <w:numId w:val="66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60E24">
        <w:rPr>
          <w:color w:val="auto"/>
          <w:szCs w:val="24"/>
        </w:rPr>
        <w:lastRenderedPageBreak/>
        <w:t>Opis Przedmiotu Zamówienia;</w:t>
      </w:r>
    </w:p>
    <w:p w14:paraId="4A4C57DF" w14:textId="77777777" w:rsidR="00981C43" w:rsidRPr="00B60E24" w:rsidRDefault="00981C43" w:rsidP="00981C43">
      <w:pPr>
        <w:numPr>
          <w:ilvl w:val="0"/>
          <w:numId w:val="66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60E24">
        <w:rPr>
          <w:color w:val="auto"/>
          <w:szCs w:val="24"/>
        </w:rPr>
        <w:t>oferta Wykonawcy;</w:t>
      </w:r>
    </w:p>
    <w:p w14:paraId="6DD3D6B5" w14:textId="77777777" w:rsidR="00981C43" w:rsidRPr="00B60E24" w:rsidRDefault="00981C43" w:rsidP="00981C43">
      <w:pPr>
        <w:numPr>
          <w:ilvl w:val="0"/>
          <w:numId w:val="66"/>
        </w:numPr>
        <w:tabs>
          <w:tab w:val="clear" w:pos="720"/>
        </w:tabs>
        <w:spacing w:before="100" w:beforeAutospacing="1" w:after="100" w:afterAutospacing="1" w:line="240" w:lineRule="auto"/>
        <w:ind w:right="0"/>
        <w:rPr>
          <w:color w:val="auto"/>
          <w:szCs w:val="24"/>
        </w:rPr>
      </w:pPr>
      <w:r w:rsidRPr="00B60E24">
        <w:rPr>
          <w:color w:val="auto"/>
          <w:szCs w:val="24"/>
        </w:rPr>
        <w:t>Zaproszenie do złożenia oferty wraz z załącznikami – w zakresie mającym zastosowanie do realizacji umowy.</w:t>
      </w:r>
    </w:p>
    <w:p w14:paraId="72E0CFA4" w14:textId="77777777" w:rsidR="00981C43" w:rsidRPr="00B60E24" w:rsidRDefault="00981C43" w:rsidP="00981C43">
      <w:pPr>
        <w:numPr>
          <w:ilvl w:val="0"/>
          <w:numId w:val="6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>W przypadku rozbieżności pomiędzy dokumentami pierwszeństwo mają postanowienia niniejszej umowy, a następnie Opisu Przedmiotu Zamówienia i oferty Wykonawcy, chyba że z charakteru danego postanowienia wynika inaczej.</w:t>
      </w:r>
    </w:p>
    <w:p w14:paraId="358ACA61" w14:textId="6BC19123" w:rsidR="00981C43" w:rsidRPr="00B60E24" w:rsidRDefault="00981C43" w:rsidP="00981C43">
      <w:pPr>
        <w:numPr>
          <w:ilvl w:val="0"/>
          <w:numId w:val="6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 xml:space="preserve">Ewentualne spory wynikłe na tle realizacji umowy strony będą w pierwszej kolejności starały się rozwiązać polubownie, a w przypadku braku porozumienia będą one rozstrzygane przez </w:t>
      </w:r>
      <w:r w:rsidR="006172BC">
        <w:rPr>
          <w:color w:val="auto"/>
          <w:szCs w:val="24"/>
        </w:rPr>
        <w:t>właściwy rzeczowo sąd powszechny w Tarnowie</w:t>
      </w:r>
      <w:r w:rsidRPr="00B60E24">
        <w:rPr>
          <w:color w:val="auto"/>
          <w:szCs w:val="24"/>
        </w:rPr>
        <w:t>.</w:t>
      </w:r>
    </w:p>
    <w:p w14:paraId="2882B232" w14:textId="77777777" w:rsidR="00981C43" w:rsidRDefault="00981C43" w:rsidP="00981C43">
      <w:pPr>
        <w:numPr>
          <w:ilvl w:val="0"/>
          <w:numId w:val="65"/>
        </w:numPr>
        <w:tabs>
          <w:tab w:val="clear" w:pos="720"/>
          <w:tab w:val="num" w:pos="9072"/>
        </w:tabs>
        <w:spacing w:before="100" w:beforeAutospacing="1" w:after="100" w:afterAutospacing="1" w:line="240" w:lineRule="auto"/>
        <w:ind w:left="284" w:right="0" w:hanging="284"/>
        <w:rPr>
          <w:color w:val="auto"/>
          <w:szCs w:val="24"/>
        </w:rPr>
      </w:pPr>
      <w:r w:rsidRPr="00B60E24">
        <w:rPr>
          <w:color w:val="auto"/>
          <w:szCs w:val="24"/>
        </w:rPr>
        <w:t xml:space="preserve">Umowę sporządzono w </w:t>
      </w:r>
      <w:r>
        <w:rPr>
          <w:color w:val="auto"/>
          <w:szCs w:val="24"/>
        </w:rPr>
        <w:t>dwóch</w:t>
      </w:r>
      <w:r w:rsidRPr="00B60E24">
        <w:rPr>
          <w:color w:val="auto"/>
          <w:szCs w:val="24"/>
        </w:rPr>
        <w:t xml:space="preserve"> jednobrzmiących egzemplarzach, po </w:t>
      </w:r>
      <w:r>
        <w:rPr>
          <w:color w:val="auto"/>
          <w:szCs w:val="24"/>
        </w:rPr>
        <w:t>jednym</w:t>
      </w:r>
      <w:r w:rsidRPr="00B60E24">
        <w:rPr>
          <w:color w:val="auto"/>
          <w:szCs w:val="24"/>
        </w:rPr>
        <w:t xml:space="preserve"> egzemplarzu dla każdej ze stron / umowę zawarto w formie elektronicznej.</w:t>
      </w:r>
    </w:p>
    <w:p w14:paraId="6B0FC1E4" w14:textId="77777777" w:rsidR="00981C43" w:rsidRDefault="00981C43" w:rsidP="00981C43">
      <w:pPr>
        <w:spacing w:before="100" w:beforeAutospacing="1" w:after="100" w:afterAutospacing="1" w:line="240" w:lineRule="auto"/>
        <w:ind w:right="0"/>
        <w:rPr>
          <w:color w:val="auto"/>
          <w:szCs w:val="24"/>
        </w:rPr>
      </w:pPr>
    </w:p>
    <w:p w14:paraId="2A153C2C" w14:textId="77777777" w:rsidR="00981C43" w:rsidRDefault="00981C43" w:rsidP="00981C43">
      <w:pPr>
        <w:spacing w:before="100" w:beforeAutospacing="1" w:after="100" w:afterAutospacing="1" w:line="240" w:lineRule="auto"/>
        <w:ind w:right="0"/>
        <w:rPr>
          <w:color w:val="auto"/>
          <w:szCs w:val="24"/>
        </w:rPr>
      </w:pPr>
    </w:p>
    <w:p w14:paraId="5053B550" w14:textId="77777777" w:rsidR="00981C43" w:rsidRPr="00B60E24" w:rsidRDefault="00981C43" w:rsidP="00981C43">
      <w:pPr>
        <w:spacing w:before="100" w:beforeAutospacing="1" w:after="100" w:afterAutospacing="1" w:line="240" w:lineRule="auto"/>
        <w:ind w:right="0"/>
        <w:rPr>
          <w:color w:val="auto"/>
          <w:szCs w:val="24"/>
        </w:rPr>
      </w:pPr>
    </w:p>
    <w:p w14:paraId="38FB0287" w14:textId="77777777" w:rsidR="00981C43" w:rsidRPr="00F95511" w:rsidRDefault="00981C43" w:rsidP="00981C43">
      <w:pPr>
        <w:ind w:left="0" w:firstLine="0"/>
        <w:jc w:val="left"/>
        <w:rPr>
          <w:b/>
          <w:bCs/>
        </w:rPr>
      </w:pPr>
      <w:r>
        <w:rPr>
          <w:b/>
          <w:bCs/>
        </w:rPr>
        <w:t>PODPIS WYKONAWCY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PODPIS ZAMAWIAJĄCEGO</w:t>
      </w:r>
    </w:p>
    <w:p w14:paraId="192531EC" w14:textId="77777777" w:rsidR="00981C43" w:rsidRDefault="00981C43" w:rsidP="00981C43"/>
    <w:p w14:paraId="63C46902" w14:textId="77777777" w:rsidR="00981C43" w:rsidRDefault="00981C43" w:rsidP="00981C43"/>
    <w:p w14:paraId="11627EAD" w14:textId="77777777" w:rsidR="00981C43" w:rsidRDefault="00981C43" w:rsidP="00981C43"/>
    <w:p w14:paraId="15E2BCCF" w14:textId="77777777" w:rsidR="00981C43" w:rsidRDefault="00981C43" w:rsidP="00981C43"/>
    <w:p w14:paraId="4F45814A" w14:textId="77777777" w:rsidR="00981C43" w:rsidRDefault="00981C43" w:rsidP="00981C43"/>
    <w:p w14:paraId="4FF904F8" w14:textId="77777777" w:rsidR="00981C43" w:rsidRDefault="00981C43" w:rsidP="00981C43"/>
    <w:p w14:paraId="0914A8AE" w14:textId="77777777" w:rsidR="00981C43" w:rsidRDefault="00981C43" w:rsidP="00981C43"/>
    <w:p w14:paraId="711DBBE9" w14:textId="77777777" w:rsidR="00981C43" w:rsidRDefault="00981C43" w:rsidP="00981C43"/>
    <w:p w14:paraId="5FE37526" w14:textId="77777777" w:rsidR="00981C43" w:rsidRDefault="00981C43" w:rsidP="00981C43"/>
    <w:p w14:paraId="342B3FBA" w14:textId="77777777" w:rsidR="00981C43" w:rsidRDefault="00981C43" w:rsidP="00981C43"/>
    <w:p w14:paraId="65967F31" w14:textId="77777777" w:rsidR="00981C43" w:rsidRDefault="00981C43" w:rsidP="00981C43"/>
    <w:p w14:paraId="10E1A6ED" w14:textId="77777777" w:rsidR="00981C43" w:rsidRDefault="00981C43" w:rsidP="00981C43"/>
    <w:p w14:paraId="56DAA674" w14:textId="77777777" w:rsidR="00981C43" w:rsidRDefault="00981C43" w:rsidP="00981C43"/>
    <w:p w14:paraId="6A0D7525" w14:textId="77777777" w:rsidR="00981C43" w:rsidRDefault="00981C43" w:rsidP="00981C43"/>
    <w:p w14:paraId="30D1E37A" w14:textId="77777777" w:rsidR="00981C43" w:rsidRDefault="00981C43" w:rsidP="00981C43"/>
    <w:p w14:paraId="383B6950" w14:textId="77777777" w:rsidR="00981C43" w:rsidRDefault="00981C43" w:rsidP="00981C43"/>
    <w:p w14:paraId="7B6332C3" w14:textId="77777777" w:rsidR="00981C43" w:rsidRDefault="00981C43" w:rsidP="00981C43"/>
    <w:p w14:paraId="2731BF8F" w14:textId="77777777" w:rsidR="00981C43" w:rsidRDefault="00981C43" w:rsidP="00981C43"/>
    <w:p w14:paraId="0941725A" w14:textId="77777777" w:rsidR="00981C43" w:rsidRDefault="00981C43" w:rsidP="00981C43"/>
    <w:p w14:paraId="77D397B8" w14:textId="77777777" w:rsidR="00981C43" w:rsidRDefault="00981C43" w:rsidP="00981C43"/>
    <w:p w14:paraId="6F32A275" w14:textId="77777777" w:rsidR="00981C43" w:rsidRDefault="00981C43" w:rsidP="00981C43"/>
    <w:p w14:paraId="09384932" w14:textId="77777777" w:rsidR="00981C43" w:rsidRDefault="00981C43" w:rsidP="00981C43"/>
    <w:p w14:paraId="328FA67C" w14:textId="77777777" w:rsidR="00981C43" w:rsidRDefault="00981C43" w:rsidP="00981C43"/>
    <w:p w14:paraId="386517BC" w14:textId="77777777" w:rsidR="00981C43" w:rsidRDefault="00981C43" w:rsidP="00981C43"/>
    <w:p w14:paraId="21CCF22D" w14:textId="77777777" w:rsidR="00981C43" w:rsidRDefault="00981C43" w:rsidP="00981C43"/>
    <w:p w14:paraId="3A5FE1C8" w14:textId="77777777" w:rsidR="00981C43" w:rsidRDefault="00981C43" w:rsidP="00981C43"/>
    <w:p w14:paraId="5269EADE" w14:textId="77777777" w:rsidR="00981C43" w:rsidRDefault="00981C43" w:rsidP="00981C43"/>
    <w:p w14:paraId="5269F41F" w14:textId="77777777" w:rsidR="00981C43" w:rsidRPr="00981C43" w:rsidRDefault="00981C43" w:rsidP="00981C43"/>
    <w:p w14:paraId="22D46BC5" w14:textId="1117C4A7" w:rsidR="00BE5496" w:rsidRDefault="00BE5496">
      <w:pPr>
        <w:spacing w:line="259" w:lineRule="auto"/>
        <w:ind w:left="0" w:right="0" w:firstLine="0"/>
        <w:jc w:val="left"/>
      </w:pPr>
    </w:p>
    <w:sectPr w:rsidR="00BE5496">
      <w:footerReference w:type="even" r:id="rId8"/>
      <w:footerReference w:type="default" r:id="rId9"/>
      <w:footerReference w:type="first" r:id="rId10"/>
      <w:pgSz w:w="11906" w:h="16838"/>
      <w:pgMar w:top="1190" w:right="1414" w:bottom="993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757D5" w14:textId="77777777" w:rsidR="001F59AA" w:rsidRDefault="001F59AA">
      <w:pPr>
        <w:spacing w:line="240" w:lineRule="auto"/>
      </w:pPr>
      <w:r>
        <w:separator/>
      </w:r>
    </w:p>
  </w:endnote>
  <w:endnote w:type="continuationSeparator" w:id="0">
    <w:p w14:paraId="236981BB" w14:textId="77777777" w:rsidR="001F59AA" w:rsidRDefault="001F5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9CBF" w14:textId="77777777" w:rsidR="00BE5496" w:rsidRDefault="00AB77CD">
    <w:pPr>
      <w:tabs>
        <w:tab w:val="center" w:pos="4537"/>
      </w:tabs>
      <w:spacing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37F88" w14:textId="77777777" w:rsidR="00BE5496" w:rsidRDefault="00AB77CD">
    <w:pPr>
      <w:tabs>
        <w:tab w:val="center" w:pos="4537"/>
      </w:tabs>
      <w:spacing w:line="259" w:lineRule="auto"/>
      <w:ind w:left="0" w:righ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B5AFF" w14:textId="77777777" w:rsidR="00BE5496" w:rsidRDefault="00BE5496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03BF" w14:textId="77777777" w:rsidR="001F59AA" w:rsidRDefault="001F59AA">
      <w:pPr>
        <w:spacing w:line="240" w:lineRule="auto"/>
      </w:pPr>
      <w:r>
        <w:separator/>
      </w:r>
    </w:p>
  </w:footnote>
  <w:footnote w:type="continuationSeparator" w:id="0">
    <w:p w14:paraId="4173AA48" w14:textId="77777777" w:rsidR="001F59AA" w:rsidRDefault="001F59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020"/>
    <w:multiLevelType w:val="hybridMultilevel"/>
    <w:tmpl w:val="2A16DCC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46E1"/>
    <w:multiLevelType w:val="multilevel"/>
    <w:tmpl w:val="F58203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A17C1"/>
    <w:multiLevelType w:val="multilevel"/>
    <w:tmpl w:val="1EC00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749B1"/>
    <w:multiLevelType w:val="hybridMultilevel"/>
    <w:tmpl w:val="882EE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F3242"/>
    <w:multiLevelType w:val="multilevel"/>
    <w:tmpl w:val="75ACD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904D4"/>
    <w:multiLevelType w:val="multilevel"/>
    <w:tmpl w:val="553AF0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73B0A"/>
    <w:multiLevelType w:val="hybridMultilevel"/>
    <w:tmpl w:val="4B648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A7181"/>
    <w:multiLevelType w:val="hybridMultilevel"/>
    <w:tmpl w:val="8468E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77D79"/>
    <w:multiLevelType w:val="hybridMultilevel"/>
    <w:tmpl w:val="C4D84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57AC3"/>
    <w:multiLevelType w:val="multilevel"/>
    <w:tmpl w:val="B2B0AC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9C567A"/>
    <w:multiLevelType w:val="hybridMultilevel"/>
    <w:tmpl w:val="7B9EF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60330"/>
    <w:multiLevelType w:val="hybridMultilevel"/>
    <w:tmpl w:val="72C0D4DA"/>
    <w:lvl w:ilvl="0" w:tplc="518E232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A4159"/>
    <w:multiLevelType w:val="hybridMultilevel"/>
    <w:tmpl w:val="676E82FA"/>
    <w:lvl w:ilvl="0" w:tplc="377888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D4BE2"/>
    <w:multiLevelType w:val="multilevel"/>
    <w:tmpl w:val="BB74F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A81508"/>
    <w:multiLevelType w:val="multilevel"/>
    <w:tmpl w:val="0AC46D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BA34F4"/>
    <w:multiLevelType w:val="hybridMultilevel"/>
    <w:tmpl w:val="6BE8F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17C92"/>
    <w:multiLevelType w:val="hybridMultilevel"/>
    <w:tmpl w:val="9B466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497767"/>
    <w:multiLevelType w:val="hybridMultilevel"/>
    <w:tmpl w:val="74C0435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16D79"/>
    <w:multiLevelType w:val="hybridMultilevel"/>
    <w:tmpl w:val="AA8C315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93938"/>
    <w:multiLevelType w:val="hybridMultilevel"/>
    <w:tmpl w:val="7FEE6B3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B60993"/>
    <w:multiLevelType w:val="hybridMultilevel"/>
    <w:tmpl w:val="7EA02616"/>
    <w:lvl w:ilvl="0" w:tplc="1A0A3BE0">
      <w:numFmt w:val="bullet"/>
      <w:lvlText w:val=""/>
      <w:lvlJc w:val="left"/>
      <w:pPr>
        <w:ind w:left="-7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86" w:hanging="360"/>
      </w:pPr>
      <w:rPr>
        <w:rFonts w:ascii="Wingdings" w:hAnsi="Wingdings" w:hint="default"/>
      </w:rPr>
    </w:lvl>
  </w:abstractNum>
  <w:abstractNum w:abstractNumId="21" w15:restartNumberingAfterBreak="0">
    <w:nsid w:val="257E0827"/>
    <w:multiLevelType w:val="multilevel"/>
    <w:tmpl w:val="CB74C5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DC3536"/>
    <w:multiLevelType w:val="hybridMultilevel"/>
    <w:tmpl w:val="34E0D2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F158D0"/>
    <w:multiLevelType w:val="hybridMultilevel"/>
    <w:tmpl w:val="9BFA3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5C7306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D46DF8"/>
    <w:multiLevelType w:val="hybridMultilevel"/>
    <w:tmpl w:val="4B683F28"/>
    <w:lvl w:ilvl="0" w:tplc="6BBEE17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F02B07"/>
    <w:multiLevelType w:val="hybridMultilevel"/>
    <w:tmpl w:val="3D0A21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547532"/>
    <w:multiLevelType w:val="hybridMultilevel"/>
    <w:tmpl w:val="2F9E2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970067"/>
    <w:multiLevelType w:val="multilevel"/>
    <w:tmpl w:val="1A940A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0D2007"/>
    <w:multiLevelType w:val="hybridMultilevel"/>
    <w:tmpl w:val="4C2A693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6E64A1"/>
    <w:multiLevelType w:val="multilevel"/>
    <w:tmpl w:val="9886F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7A04221"/>
    <w:multiLevelType w:val="hybridMultilevel"/>
    <w:tmpl w:val="1C7ACF4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BC0FC7"/>
    <w:multiLevelType w:val="multilevel"/>
    <w:tmpl w:val="098C7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C948BB"/>
    <w:multiLevelType w:val="hybridMultilevel"/>
    <w:tmpl w:val="FEC0C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5072C"/>
    <w:multiLevelType w:val="hybridMultilevel"/>
    <w:tmpl w:val="B7526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11FAA"/>
    <w:multiLevelType w:val="hybridMultilevel"/>
    <w:tmpl w:val="048E1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2CED44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021878"/>
    <w:multiLevelType w:val="hybridMultilevel"/>
    <w:tmpl w:val="C55849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AA2002"/>
    <w:multiLevelType w:val="hybridMultilevel"/>
    <w:tmpl w:val="666A8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AF6834"/>
    <w:multiLevelType w:val="hybridMultilevel"/>
    <w:tmpl w:val="65AE198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245349"/>
    <w:multiLevelType w:val="hybridMultilevel"/>
    <w:tmpl w:val="C7940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46635F"/>
    <w:multiLevelType w:val="multilevel"/>
    <w:tmpl w:val="0BCAB5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CC30C6E"/>
    <w:multiLevelType w:val="hybridMultilevel"/>
    <w:tmpl w:val="186C5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22606E"/>
    <w:multiLevelType w:val="multilevel"/>
    <w:tmpl w:val="4B685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154558D"/>
    <w:multiLevelType w:val="hybridMultilevel"/>
    <w:tmpl w:val="6B38DFD0"/>
    <w:lvl w:ilvl="0" w:tplc="C498B6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566523"/>
    <w:multiLevelType w:val="hybridMultilevel"/>
    <w:tmpl w:val="7D628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776474"/>
    <w:multiLevelType w:val="multilevel"/>
    <w:tmpl w:val="126033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7104CE5"/>
    <w:multiLevelType w:val="hybridMultilevel"/>
    <w:tmpl w:val="5E9CE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A02498C"/>
    <w:multiLevelType w:val="hybridMultilevel"/>
    <w:tmpl w:val="A1966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D434FB"/>
    <w:multiLevelType w:val="hybridMultilevel"/>
    <w:tmpl w:val="C10CA4D0"/>
    <w:lvl w:ilvl="0" w:tplc="323C8332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521B75"/>
    <w:multiLevelType w:val="multilevel"/>
    <w:tmpl w:val="32E4A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3853FD0"/>
    <w:multiLevelType w:val="multilevel"/>
    <w:tmpl w:val="A32E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3D127E7"/>
    <w:multiLevelType w:val="hybridMultilevel"/>
    <w:tmpl w:val="1668D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A3B97"/>
    <w:multiLevelType w:val="multilevel"/>
    <w:tmpl w:val="9AB83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5EC4CDF"/>
    <w:multiLevelType w:val="hybridMultilevel"/>
    <w:tmpl w:val="3A36A3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6D96D51"/>
    <w:multiLevelType w:val="hybridMultilevel"/>
    <w:tmpl w:val="765C1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53843EA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E74CD8"/>
    <w:multiLevelType w:val="hybridMultilevel"/>
    <w:tmpl w:val="C01C6EB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0AA7321"/>
    <w:multiLevelType w:val="multilevel"/>
    <w:tmpl w:val="0BAE68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0D14D49"/>
    <w:multiLevelType w:val="hybridMultilevel"/>
    <w:tmpl w:val="8084E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4C1AFA"/>
    <w:multiLevelType w:val="multilevel"/>
    <w:tmpl w:val="63204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34B4DE1"/>
    <w:multiLevelType w:val="hybridMultilevel"/>
    <w:tmpl w:val="F05EE46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3E5735"/>
    <w:multiLevelType w:val="multilevel"/>
    <w:tmpl w:val="B22E19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89714E1"/>
    <w:multiLevelType w:val="hybridMultilevel"/>
    <w:tmpl w:val="00F61A0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A32D4A"/>
    <w:multiLevelType w:val="multilevel"/>
    <w:tmpl w:val="59B4C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A5E4B94"/>
    <w:multiLevelType w:val="multilevel"/>
    <w:tmpl w:val="6B9C9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A880185"/>
    <w:multiLevelType w:val="hybridMultilevel"/>
    <w:tmpl w:val="294CC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2333AA"/>
    <w:multiLevelType w:val="hybridMultilevel"/>
    <w:tmpl w:val="9DC87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EE206B"/>
    <w:multiLevelType w:val="hybridMultilevel"/>
    <w:tmpl w:val="A39C1E6A"/>
    <w:lvl w:ilvl="0" w:tplc="1A56BC78">
      <w:start w:val="1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F4DCFE">
      <w:start w:val="1"/>
      <w:numFmt w:val="lowerLetter"/>
      <w:lvlText w:val="%2"/>
      <w:lvlJc w:val="left"/>
      <w:pPr>
        <w:ind w:left="37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F8AFAA">
      <w:start w:val="1"/>
      <w:numFmt w:val="lowerRoman"/>
      <w:lvlText w:val="%3"/>
      <w:lvlJc w:val="left"/>
      <w:pPr>
        <w:ind w:left="44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4A4A6A">
      <w:start w:val="1"/>
      <w:numFmt w:val="decimal"/>
      <w:lvlText w:val="%4"/>
      <w:lvlJc w:val="left"/>
      <w:pPr>
        <w:ind w:left="52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AE1516">
      <w:start w:val="1"/>
      <w:numFmt w:val="lowerLetter"/>
      <w:lvlText w:val="%5"/>
      <w:lvlJc w:val="left"/>
      <w:pPr>
        <w:ind w:left="59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8CA518">
      <w:start w:val="1"/>
      <w:numFmt w:val="lowerRoman"/>
      <w:lvlText w:val="%6"/>
      <w:lvlJc w:val="left"/>
      <w:pPr>
        <w:ind w:left="66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B2B9DE">
      <w:start w:val="1"/>
      <w:numFmt w:val="decimal"/>
      <w:lvlText w:val="%7"/>
      <w:lvlJc w:val="left"/>
      <w:pPr>
        <w:ind w:left="7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9A1F8E">
      <w:start w:val="1"/>
      <w:numFmt w:val="lowerLetter"/>
      <w:lvlText w:val="%8"/>
      <w:lvlJc w:val="left"/>
      <w:pPr>
        <w:ind w:left="8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842A04">
      <w:start w:val="1"/>
      <w:numFmt w:val="lowerRoman"/>
      <w:lvlText w:val="%9"/>
      <w:lvlJc w:val="left"/>
      <w:pPr>
        <w:ind w:left="8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CE663A0"/>
    <w:multiLevelType w:val="multilevel"/>
    <w:tmpl w:val="9D84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D9166C5"/>
    <w:multiLevelType w:val="hybridMultilevel"/>
    <w:tmpl w:val="D21AB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165EE2"/>
    <w:multiLevelType w:val="hybridMultilevel"/>
    <w:tmpl w:val="ACF010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17079">
    <w:abstractNumId w:val="65"/>
  </w:num>
  <w:num w:numId="2" w16cid:durableId="121659232">
    <w:abstractNumId w:val="38"/>
  </w:num>
  <w:num w:numId="3" w16cid:durableId="1075277940">
    <w:abstractNumId w:val="63"/>
  </w:num>
  <w:num w:numId="4" w16cid:durableId="1446924941">
    <w:abstractNumId w:val="21"/>
  </w:num>
  <w:num w:numId="5" w16cid:durableId="176236317">
    <w:abstractNumId w:val="4"/>
  </w:num>
  <w:num w:numId="6" w16cid:durableId="217666611">
    <w:abstractNumId w:val="22"/>
  </w:num>
  <w:num w:numId="7" w16cid:durableId="1125583703">
    <w:abstractNumId w:val="44"/>
  </w:num>
  <w:num w:numId="8" w16cid:durableId="742261464">
    <w:abstractNumId w:val="7"/>
  </w:num>
  <w:num w:numId="9" w16cid:durableId="314721156">
    <w:abstractNumId w:val="67"/>
  </w:num>
  <w:num w:numId="10" w16cid:durableId="1450314326">
    <w:abstractNumId w:val="59"/>
  </w:num>
  <w:num w:numId="11" w16cid:durableId="1864056257">
    <w:abstractNumId w:val="16"/>
  </w:num>
  <w:num w:numId="12" w16cid:durableId="1741708119">
    <w:abstractNumId w:val="53"/>
  </w:num>
  <w:num w:numId="13" w16cid:durableId="151214042">
    <w:abstractNumId w:val="40"/>
  </w:num>
  <w:num w:numId="14" w16cid:durableId="736628933">
    <w:abstractNumId w:val="43"/>
  </w:num>
  <w:num w:numId="15" w16cid:durableId="189029620">
    <w:abstractNumId w:val="32"/>
  </w:num>
  <w:num w:numId="16" w16cid:durableId="1050542480">
    <w:abstractNumId w:val="26"/>
  </w:num>
  <w:num w:numId="17" w16cid:durableId="1602452493">
    <w:abstractNumId w:val="14"/>
  </w:num>
  <w:num w:numId="18" w16cid:durableId="45566725">
    <w:abstractNumId w:val="8"/>
  </w:num>
  <w:num w:numId="19" w16cid:durableId="876087946">
    <w:abstractNumId w:val="34"/>
  </w:num>
  <w:num w:numId="20" w16cid:durableId="1587566540">
    <w:abstractNumId w:val="23"/>
  </w:num>
  <w:num w:numId="21" w16cid:durableId="191918570">
    <w:abstractNumId w:val="3"/>
  </w:num>
  <w:num w:numId="22" w16cid:durableId="713234918">
    <w:abstractNumId w:val="9"/>
  </w:num>
  <w:num w:numId="23" w16cid:durableId="2064330446">
    <w:abstractNumId w:val="47"/>
  </w:num>
  <w:num w:numId="24" w16cid:durableId="1828940062">
    <w:abstractNumId w:val="35"/>
  </w:num>
  <w:num w:numId="25" w16cid:durableId="1658798429">
    <w:abstractNumId w:val="46"/>
  </w:num>
  <w:num w:numId="26" w16cid:durableId="1275672073">
    <w:abstractNumId w:val="28"/>
  </w:num>
  <w:num w:numId="27" w16cid:durableId="884634262">
    <w:abstractNumId w:val="36"/>
  </w:num>
  <w:num w:numId="28" w16cid:durableId="1125663270">
    <w:abstractNumId w:val="54"/>
  </w:num>
  <w:num w:numId="29" w16cid:durableId="1036350989">
    <w:abstractNumId w:val="10"/>
  </w:num>
  <w:num w:numId="30" w16cid:durableId="269246794">
    <w:abstractNumId w:val="52"/>
  </w:num>
  <w:num w:numId="31" w16cid:durableId="1405836656">
    <w:abstractNumId w:val="50"/>
  </w:num>
  <w:num w:numId="32" w16cid:durableId="1325277073">
    <w:abstractNumId w:val="37"/>
  </w:num>
  <w:num w:numId="33" w16cid:durableId="999386993">
    <w:abstractNumId w:val="15"/>
  </w:num>
  <w:num w:numId="34" w16cid:durableId="1510096933">
    <w:abstractNumId w:val="25"/>
  </w:num>
  <w:num w:numId="35" w16cid:durableId="1663850992">
    <w:abstractNumId w:val="11"/>
  </w:num>
  <w:num w:numId="36" w16cid:durableId="985400698">
    <w:abstractNumId w:val="18"/>
  </w:num>
  <w:num w:numId="37" w16cid:durableId="3634302">
    <w:abstractNumId w:val="42"/>
  </w:num>
  <w:num w:numId="38" w16cid:durableId="1942298715">
    <w:abstractNumId w:val="58"/>
  </w:num>
  <w:num w:numId="39" w16cid:durableId="1431000724">
    <w:abstractNumId w:val="24"/>
  </w:num>
  <w:num w:numId="40" w16cid:durableId="767314182">
    <w:abstractNumId w:val="19"/>
  </w:num>
  <w:num w:numId="41" w16cid:durableId="154689085">
    <w:abstractNumId w:val="12"/>
  </w:num>
  <w:num w:numId="42" w16cid:durableId="398602733">
    <w:abstractNumId w:val="30"/>
  </w:num>
  <w:num w:numId="43" w16cid:durableId="1072116421">
    <w:abstractNumId w:val="56"/>
  </w:num>
  <w:num w:numId="44" w16cid:durableId="1731538482">
    <w:abstractNumId w:val="60"/>
  </w:num>
  <w:num w:numId="45" w16cid:durableId="1125733997">
    <w:abstractNumId w:val="13"/>
  </w:num>
  <w:num w:numId="46" w16cid:durableId="1001353255">
    <w:abstractNumId w:val="48"/>
  </w:num>
  <w:num w:numId="47" w16cid:durableId="1216893869">
    <w:abstractNumId w:val="41"/>
  </w:num>
  <w:num w:numId="48" w16cid:durableId="465049147">
    <w:abstractNumId w:val="27"/>
  </w:num>
  <w:num w:numId="49" w16cid:durableId="46954680">
    <w:abstractNumId w:val="64"/>
  </w:num>
  <w:num w:numId="50" w16cid:durableId="710573302">
    <w:abstractNumId w:val="17"/>
  </w:num>
  <w:num w:numId="51" w16cid:durableId="2036075202">
    <w:abstractNumId w:val="57"/>
  </w:num>
  <w:num w:numId="52" w16cid:durableId="1362707786">
    <w:abstractNumId w:val="51"/>
  </w:num>
  <w:num w:numId="53" w16cid:durableId="1739129509">
    <w:abstractNumId w:val="6"/>
  </w:num>
  <w:num w:numId="54" w16cid:durableId="1732657233">
    <w:abstractNumId w:val="0"/>
  </w:num>
  <w:num w:numId="55" w16cid:durableId="1034694594">
    <w:abstractNumId w:val="31"/>
  </w:num>
  <w:num w:numId="56" w16cid:durableId="523595918">
    <w:abstractNumId w:val="49"/>
  </w:num>
  <w:num w:numId="57" w16cid:durableId="2000499810">
    <w:abstractNumId w:val="39"/>
  </w:num>
  <w:num w:numId="58" w16cid:durableId="2024504791">
    <w:abstractNumId w:val="5"/>
  </w:num>
  <w:num w:numId="59" w16cid:durableId="168108940">
    <w:abstractNumId w:val="2"/>
  </w:num>
  <w:num w:numId="60" w16cid:durableId="1120685274">
    <w:abstractNumId w:val="62"/>
  </w:num>
  <w:num w:numId="61" w16cid:durableId="1526362054">
    <w:abstractNumId w:val="45"/>
  </w:num>
  <w:num w:numId="62" w16cid:durableId="445344261">
    <w:abstractNumId w:val="20"/>
  </w:num>
  <w:num w:numId="63" w16cid:durableId="280235204">
    <w:abstractNumId w:val="61"/>
  </w:num>
  <w:num w:numId="64" w16cid:durableId="613249321">
    <w:abstractNumId w:val="66"/>
  </w:num>
  <w:num w:numId="65" w16cid:durableId="1945913766">
    <w:abstractNumId w:val="1"/>
  </w:num>
  <w:num w:numId="66" w16cid:durableId="98642252">
    <w:abstractNumId w:val="55"/>
  </w:num>
  <w:num w:numId="67" w16cid:durableId="1014917521">
    <w:abstractNumId w:val="33"/>
  </w:num>
  <w:num w:numId="68" w16cid:durableId="60755136">
    <w:abstractNumId w:val="68"/>
  </w:num>
  <w:num w:numId="69" w16cid:durableId="120728928">
    <w:abstractNumId w:val="2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96"/>
    <w:rsid w:val="000415B9"/>
    <w:rsid w:val="00082DA2"/>
    <w:rsid w:val="000B11BD"/>
    <w:rsid w:val="000F0336"/>
    <w:rsid w:val="000F5E3A"/>
    <w:rsid w:val="00195B64"/>
    <w:rsid w:val="001A2024"/>
    <w:rsid w:val="001E1BDA"/>
    <w:rsid w:val="001E1D9B"/>
    <w:rsid w:val="001F59AA"/>
    <w:rsid w:val="0022106A"/>
    <w:rsid w:val="00236D74"/>
    <w:rsid w:val="00265AFA"/>
    <w:rsid w:val="002967B0"/>
    <w:rsid w:val="002A19EC"/>
    <w:rsid w:val="002A4DB5"/>
    <w:rsid w:val="002A5C80"/>
    <w:rsid w:val="002C5A41"/>
    <w:rsid w:val="00316BE5"/>
    <w:rsid w:val="00354EF9"/>
    <w:rsid w:val="0036506E"/>
    <w:rsid w:val="003A04A4"/>
    <w:rsid w:val="003D37ED"/>
    <w:rsid w:val="003D4DBD"/>
    <w:rsid w:val="003E2D1A"/>
    <w:rsid w:val="003E3D1D"/>
    <w:rsid w:val="003F6BFA"/>
    <w:rsid w:val="00406CD0"/>
    <w:rsid w:val="004478A1"/>
    <w:rsid w:val="004555A0"/>
    <w:rsid w:val="004B05EB"/>
    <w:rsid w:val="004C7B01"/>
    <w:rsid w:val="004D0899"/>
    <w:rsid w:val="005430AD"/>
    <w:rsid w:val="005A151F"/>
    <w:rsid w:val="005D2F21"/>
    <w:rsid w:val="00600B47"/>
    <w:rsid w:val="006172BC"/>
    <w:rsid w:val="0062504D"/>
    <w:rsid w:val="00640338"/>
    <w:rsid w:val="006B2D2C"/>
    <w:rsid w:val="006C068E"/>
    <w:rsid w:val="006D2B95"/>
    <w:rsid w:val="007130CC"/>
    <w:rsid w:val="00730167"/>
    <w:rsid w:val="00736914"/>
    <w:rsid w:val="0073707B"/>
    <w:rsid w:val="00741A54"/>
    <w:rsid w:val="00756BD6"/>
    <w:rsid w:val="00776A8C"/>
    <w:rsid w:val="007A709D"/>
    <w:rsid w:val="0083756C"/>
    <w:rsid w:val="00845DDC"/>
    <w:rsid w:val="00856873"/>
    <w:rsid w:val="0086442F"/>
    <w:rsid w:val="00873744"/>
    <w:rsid w:val="008B1124"/>
    <w:rsid w:val="008E6D90"/>
    <w:rsid w:val="009456C3"/>
    <w:rsid w:val="00956142"/>
    <w:rsid w:val="00963A54"/>
    <w:rsid w:val="00967F27"/>
    <w:rsid w:val="00981C43"/>
    <w:rsid w:val="009C1001"/>
    <w:rsid w:val="00A32616"/>
    <w:rsid w:val="00A82D37"/>
    <w:rsid w:val="00A852D8"/>
    <w:rsid w:val="00A91607"/>
    <w:rsid w:val="00A97B34"/>
    <w:rsid w:val="00AA08B1"/>
    <w:rsid w:val="00AB77CD"/>
    <w:rsid w:val="00AC3D52"/>
    <w:rsid w:val="00AE3378"/>
    <w:rsid w:val="00B148CA"/>
    <w:rsid w:val="00B471D1"/>
    <w:rsid w:val="00B60E24"/>
    <w:rsid w:val="00BB1F83"/>
    <w:rsid w:val="00BE0827"/>
    <w:rsid w:val="00BE5496"/>
    <w:rsid w:val="00BF5B43"/>
    <w:rsid w:val="00C221D9"/>
    <w:rsid w:val="00C2744B"/>
    <w:rsid w:val="00C30525"/>
    <w:rsid w:val="00C47AC9"/>
    <w:rsid w:val="00C60B1A"/>
    <w:rsid w:val="00CE5F7B"/>
    <w:rsid w:val="00D30A3F"/>
    <w:rsid w:val="00D3358F"/>
    <w:rsid w:val="00D9670E"/>
    <w:rsid w:val="00DC6712"/>
    <w:rsid w:val="00DE02F2"/>
    <w:rsid w:val="00E11A3B"/>
    <w:rsid w:val="00E62CB6"/>
    <w:rsid w:val="00F0054C"/>
    <w:rsid w:val="00F01431"/>
    <w:rsid w:val="00F122B5"/>
    <w:rsid w:val="00F129A9"/>
    <w:rsid w:val="00F61A5F"/>
    <w:rsid w:val="00F93267"/>
    <w:rsid w:val="00F938E0"/>
    <w:rsid w:val="00F95511"/>
    <w:rsid w:val="00FD0D8D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8BD2"/>
  <w15:docId w15:val="{E0713346-4081-4F19-9161-6B01C9E0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718" w:right="605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36506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D2B9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B148CA"/>
    <w:rPr>
      <w:b/>
      <w:bCs/>
    </w:rPr>
  </w:style>
  <w:style w:type="paragraph" w:styleId="Poprawka">
    <w:name w:val="Revision"/>
    <w:hidden/>
    <w:uiPriority w:val="99"/>
    <w:semiHidden/>
    <w:rsid w:val="006172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0AB8-AF20-42AD-9BA3-E0DCDDC2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3048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21298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Tomasz</dc:creator>
  <cp:keywords/>
  <cp:lastModifiedBy>Giża Jakub</cp:lastModifiedBy>
  <cp:revision>2</cp:revision>
  <dcterms:created xsi:type="dcterms:W3CDTF">2026-09-18T10:54:00Z</dcterms:created>
  <dcterms:modified xsi:type="dcterms:W3CDTF">2026-09-18T10:54:00Z</dcterms:modified>
</cp:coreProperties>
</file>